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0CC6D" w14:textId="019081BC" w:rsidR="00B86AC4" w:rsidRPr="002A56D9" w:rsidRDefault="00811787" w:rsidP="0051514E">
      <w:pPr>
        <w:jc w:val="center"/>
        <w:rPr>
          <w:b/>
          <w:sz w:val="28"/>
          <w:szCs w:val="28"/>
        </w:rPr>
      </w:pPr>
      <w:r>
        <w:rPr>
          <w:b/>
          <w:sz w:val="28"/>
          <w:szCs w:val="28"/>
        </w:rPr>
        <w:t>20</w:t>
      </w:r>
      <w:r w:rsidR="00FC7780">
        <w:rPr>
          <w:b/>
          <w:sz w:val="28"/>
          <w:szCs w:val="28"/>
        </w:rPr>
        <w:t>2</w:t>
      </w:r>
      <w:r w:rsidR="00E34748">
        <w:rPr>
          <w:b/>
          <w:sz w:val="28"/>
          <w:szCs w:val="28"/>
        </w:rPr>
        <w:t>5</w:t>
      </w:r>
      <w:r w:rsidR="00FC7780">
        <w:rPr>
          <w:b/>
          <w:sz w:val="28"/>
          <w:szCs w:val="28"/>
        </w:rPr>
        <w:t>-2</w:t>
      </w:r>
      <w:r w:rsidR="00E34748">
        <w:rPr>
          <w:b/>
          <w:sz w:val="28"/>
          <w:szCs w:val="28"/>
        </w:rPr>
        <w:t>6</w:t>
      </w:r>
      <w:r w:rsidR="00AD0764" w:rsidRPr="002A56D9">
        <w:rPr>
          <w:b/>
          <w:sz w:val="28"/>
          <w:szCs w:val="28"/>
        </w:rPr>
        <w:t xml:space="preserve"> </w:t>
      </w:r>
      <w:r w:rsidR="00B86AC4" w:rsidRPr="002A56D9">
        <w:rPr>
          <w:b/>
          <w:sz w:val="28"/>
          <w:szCs w:val="28"/>
        </w:rPr>
        <w:t>STEP PROGRAM FOR WAGES</w:t>
      </w:r>
      <w:r w:rsidR="004B1549" w:rsidRPr="002A56D9">
        <w:rPr>
          <w:b/>
          <w:sz w:val="28"/>
          <w:szCs w:val="28"/>
        </w:rPr>
        <w:t xml:space="preserve"> –</w:t>
      </w:r>
      <w:r w:rsidR="00EE78AA">
        <w:rPr>
          <w:b/>
          <w:sz w:val="28"/>
          <w:szCs w:val="28"/>
        </w:rPr>
        <w:t xml:space="preserve"> SWORN ONLY</w:t>
      </w:r>
    </w:p>
    <w:p w14:paraId="7A8F6595" w14:textId="02F977CE" w:rsidR="00116E82" w:rsidRPr="00131318" w:rsidRDefault="00116E82" w:rsidP="00116E82">
      <w:pPr>
        <w:pStyle w:val="NoSpacing"/>
        <w:rPr>
          <w:rFonts w:asciiTheme="majorHAnsi" w:hAnsiTheme="majorHAnsi"/>
        </w:rPr>
      </w:pPr>
      <w:r w:rsidRPr="00131318">
        <w:rPr>
          <w:rFonts w:asciiTheme="majorHAnsi" w:hAnsiTheme="majorHAnsi"/>
        </w:rPr>
        <w:t>The Emmett Police Department will allow lateral placement.</w:t>
      </w:r>
      <w:r w:rsidR="00A5586D">
        <w:rPr>
          <w:rFonts w:asciiTheme="majorHAnsi" w:hAnsiTheme="majorHAnsi"/>
        </w:rPr>
        <w:t xml:space="preserve"> </w:t>
      </w:r>
      <w:r w:rsidR="002A56D9">
        <w:rPr>
          <w:rFonts w:asciiTheme="majorHAnsi" w:hAnsiTheme="majorHAnsi"/>
        </w:rPr>
        <w:t>Lateral officers have successfully completed basic</w:t>
      </w:r>
      <w:r w:rsidR="002201DB">
        <w:rPr>
          <w:rFonts w:asciiTheme="majorHAnsi" w:hAnsiTheme="majorHAnsi"/>
        </w:rPr>
        <w:t xml:space="preserve"> </w:t>
      </w:r>
      <w:r w:rsidR="002A56D9">
        <w:rPr>
          <w:rFonts w:asciiTheme="majorHAnsi" w:hAnsiTheme="majorHAnsi"/>
        </w:rPr>
        <w:t xml:space="preserve">academy training, which is a cost savings to the </w:t>
      </w:r>
      <w:proofErr w:type="gramStart"/>
      <w:r w:rsidR="002A56D9">
        <w:rPr>
          <w:rFonts w:asciiTheme="majorHAnsi" w:hAnsiTheme="majorHAnsi"/>
        </w:rPr>
        <w:t>City</w:t>
      </w:r>
      <w:proofErr w:type="gramEnd"/>
      <w:r w:rsidR="002A56D9">
        <w:rPr>
          <w:rFonts w:asciiTheme="majorHAnsi" w:hAnsiTheme="majorHAnsi"/>
        </w:rPr>
        <w:t xml:space="preserve"> as well as allows resources to be better utilized and maximized. </w:t>
      </w:r>
    </w:p>
    <w:p w14:paraId="6A390C39" w14:textId="77777777" w:rsidR="00116E82" w:rsidRDefault="00116E82" w:rsidP="00116E82">
      <w:pPr>
        <w:pStyle w:val="NoSpacing"/>
        <w:rPr>
          <w:rFonts w:asciiTheme="majorHAnsi" w:hAnsiTheme="majorHAnsi"/>
        </w:rPr>
      </w:pPr>
    </w:p>
    <w:p w14:paraId="2996D3BB" w14:textId="19E6FBF7" w:rsidR="00116E82" w:rsidRDefault="00116E82" w:rsidP="00116E82">
      <w:pPr>
        <w:pStyle w:val="NoSpacing"/>
        <w:rPr>
          <w:rStyle w:val="Emphasis"/>
          <w:rFonts w:asciiTheme="majorHAnsi" w:hAnsiTheme="majorHAnsi" w:cs="Arial"/>
          <w:color w:val="393939"/>
          <w:shd w:val="clear" w:color="auto" w:fill="FFFFFF"/>
        </w:rPr>
      </w:pPr>
      <w:r w:rsidRPr="00820245">
        <w:rPr>
          <w:rFonts w:asciiTheme="majorHAnsi" w:hAnsiTheme="majorHAnsi"/>
        </w:rPr>
        <w:t xml:space="preserve">Upon the successful conclusion of the </w:t>
      </w:r>
      <w:r>
        <w:rPr>
          <w:rFonts w:asciiTheme="majorHAnsi" w:hAnsiTheme="majorHAnsi"/>
        </w:rPr>
        <w:t>first anniversary of employment</w:t>
      </w:r>
      <w:r w:rsidRPr="00820245">
        <w:rPr>
          <w:rFonts w:asciiTheme="majorHAnsi" w:hAnsiTheme="majorHAnsi"/>
        </w:rPr>
        <w:t xml:space="preserve">, the salary will be increased based upon years of service, up to 10 years, </w:t>
      </w:r>
      <w:r w:rsidRPr="00820245">
        <w:rPr>
          <w:rFonts w:asciiTheme="majorHAnsi" w:hAnsiTheme="majorHAnsi" w:cs="Arial"/>
          <w:color w:val="393939"/>
          <w:shd w:val="clear" w:color="auto" w:fill="FFFFFF"/>
        </w:rPr>
        <w:t>at a 2 for 1 years of service ratio</w:t>
      </w:r>
      <w:r w:rsidRPr="00820245">
        <w:rPr>
          <w:rFonts w:asciiTheme="majorHAnsi" w:hAnsiTheme="majorHAnsi" w:cs="Arial"/>
          <w:i/>
          <w:color w:val="393939"/>
          <w:shd w:val="clear" w:color="auto" w:fill="FFFFFF"/>
        </w:rPr>
        <w:t xml:space="preserve">. </w:t>
      </w:r>
      <w:r>
        <w:rPr>
          <w:rStyle w:val="Emphasis"/>
          <w:rFonts w:asciiTheme="majorHAnsi" w:hAnsiTheme="majorHAnsi" w:cs="Arial"/>
          <w:i w:val="0"/>
          <w:color w:val="393939"/>
          <w:shd w:val="clear" w:color="auto" w:fill="FFFFFF"/>
        </w:rPr>
        <w:t>(</w:t>
      </w:r>
      <w:r w:rsidRPr="00820245">
        <w:rPr>
          <w:rStyle w:val="Emphasis"/>
          <w:rFonts w:asciiTheme="majorHAnsi" w:hAnsiTheme="majorHAnsi" w:cs="Arial"/>
          <w:i w:val="0"/>
          <w:color w:val="393939"/>
          <w:shd w:val="clear" w:color="auto" w:fill="FFFFFF"/>
        </w:rPr>
        <w:t xml:space="preserve">e.g. Transfers with 10 years of experience with another agency plug in at </w:t>
      </w:r>
      <w:r>
        <w:rPr>
          <w:rStyle w:val="Emphasis"/>
          <w:rFonts w:asciiTheme="majorHAnsi" w:hAnsiTheme="majorHAnsi" w:cs="Arial"/>
          <w:i w:val="0"/>
          <w:color w:val="393939"/>
          <w:shd w:val="clear" w:color="auto" w:fill="FFFFFF"/>
        </w:rPr>
        <w:t xml:space="preserve">STEP III </w:t>
      </w:r>
      <w:r w:rsidRPr="00820245">
        <w:rPr>
          <w:rStyle w:val="Emphasis"/>
          <w:rFonts w:asciiTheme="majorHAnsi" w:hAnsiTheme="majorHAnsi" w:cs="Arial"/>
          <w:i w:val="0"/>
          <w:color w:val="393939"/>
          <w:shd w:val="clear" w:color="auto" w:fill="FFFFFF"/>
        </w:rPr>
        <w:t>pay rate, rather than starting pay rate)</w:t>
      </w:r>
      <w:r>
        <w:rPr>
          <w:rStyle w:val="Emphasis"/>
          <w:rFonts w:asciiTheme="majorHAnsi" w:hAnsiTheme="majorHAnsi" w:cs="Arial"/>
          <w:i w:val="0"/>
          <w:color w:val="393939"/>
          <w:shd w:val="clear" w:color="auto" w:fill="FFFFFF"/>
        </w:rPr>
        <w:t xml:space="preserve">. </w:t>
      </w:r>
    </w:p>
    <w:p w14:paraId="1A456B6D" w14:textId="77777777" w:rsidR="00116E82" w:rsidRPr="00820245" w:rsidRDefault="00116E82" w:rsidP="00116E82">
      <w:pPr>
        <w:pStyle w:val="NoSpacing"/>
        <w:rPr>
          <w:rStyle w:val="Emphasis"/>
          <w:rFonts w:asciiTheme="majorHAnsi" w:hAnsiTheme="majorHAnsi" w:cs="Arial"/>
          <w:i w:val="0"/>
          <w:color w:val="393939"/>
          <w:shd w:val="clear" w:color="auto" w:fill="FFFFFF"/>
        </w:rPr>
      </w:pPr>
      <w:r>
        <w:rPr>
          <w:rStyle w:val="Emphasis"/>
          <w:rFonts w:asciiTheme="majorHAnsi" w:hAnsiTheme="majorHAnsi" w:cs="Arial"/>
          <w:i w:val="0"/>
          <w:color w:val="393939"/>
          <w:shd w:val="clear" w:color="auto" w:fill="FFFFFF"/>
        </w:rPr>
        <w:tab/>
      </w:r>
    </w:p>
    <w:p w14:paraId="7436FACD" w14:textId="090EAF33" w:rsidR="00116E82" w:rsidRDefault="00116E82" w:rsidP="00131318">
      <w:pPr>
        <w:pStyle w:val="NoSpacing"/>
        <w:rPr>
          <w:rFonts w:asciiTheme="majorHAnsi" w:hAnsiTheme="majorHAnsi"/>
        </w:rPr>
      </w:pPr>
      <w:r w:rsidRPr="00820245">
        <w:rPr>
          <w:rFonts w:asciiTheme="majorHAnsi" w:hAnsiTheme="majorHAnsi"/>
        </w:rPr>
        <w:t xml:space="preserve">Years of service are granted for completed </w:t>
      </w:r>
      <w:r w:rsidR="0091658F" w:rsidRPr="00820245">
        <w:rPr>
          <w:rFonts w:asciiTheme="majorHAnsi" w:hAnsiTheme="majorHAnsi"/>
        </w:rPr>
        <w:t>years;</w:t>
      </w:r>
      <w:r w:rsidRPr="00820245">
        <w:rPr>
          <w:rFonts w:asciiTheme="majorHAnsi" w:hAnsiTheme="majorHAnsi"/>
        </w:rPr>
        <w:t xml:space="preserve"> no credit is given for partial years of service. </w:t>
      </w:r>
      <w:r w:rsidR="00131318">
        <w:rPr>
          <w:rFonts w:asciiTheme="majorHAnsi" w:hAnsiTheme="majorHAnsi"/>
        </w:rPr>
        <w:t xml:space="preserve">Service from </w:t>
      </w:r>
      <w:r w:rsidR="00131318">
        <w:t xml:space="preserve">part time officers and reserve time doesn’t count towards lateral placement. </w:t>
      </w:r>
      <w:r w:rsidRPr="00820245">
        <w:rPr>
          <w:rFonts w:asciiTheme="majorHAnsi" w:hAnsiTheme="majorHAnsi"/>
        </w:rPr>
        <w:t xml:space="preserve">To be eligible for the lateral program you must be a sworn law enforcement officer whose primary duty is to perform patrol and/or detective functions with a public agency. </w:t>
      </w:r>
      <w:r w:rsidR="00131318">
        <w:rPr>
          <w:rFonts w:asciiTheme="majorHAnsi" w:hAnsiTheme="majorHAnsi"/>
        </w:rPr>
        <w:t xml:space="preserve"> </w:t>
      </w:r>
      <w:r w:rsidR="00131318" w:rsidRPr="00820245">
        <w:rPr>
          <w:rFonts w:asciiTheme="majorHAnsi" w:hAnsiTheme="majorHAnsi"/>
        </w:rPr>
        <w:t>No credit will be given for corrections, military policing, or private contract work</w:t>
      </w:r>
      <w:r w:rsidR="00131318">
        <w:rPr>
          <w:rFonts w:asciiTheme="majorHAnsi" w:hAnsiTheme="majorHAnsi"/>
        </w:rPr>
        <w:t xml:space="preserve">.  </w:t>
      </w:r>
    </w:p>
    <w:p w14:paraId="7C40923D" w14:textId="77777777" w:rsidR="002A56D9" w:rsidRDefault="002A56D9" w:rsidP="00131318">
      <w:pPr>
        <w:pStyle w:val="NoSpacing"/>
        <w:rPr>
          <w:rFonts w:asciiTheme="majorHAnsi" w:hAnsiTheme="majorHAnsi"/>
        </w:rPr>
      </w:pPr>
    </w:p>
    <w:p w14:paraId="54373375" w14:textId="77777777" w:rsidR="002A56D9" w:rsidRPr="002A56D9" w:rsidRDefault="002A56D9" w:rsidP="002A56D9">
      <w:pPr>
        <w:pStyle w:val="NoSpacing"/>
        <w:jc w:val="center"/>
        <w:rPr>
          <w:rFonts w:asciiTheme="majorHAnsi" w:hAnsiTheme="majorHAnsi"/>
          <w:b/>
        </w:rPr>
      </w:pPr>
      <w:r w:rsidRPr="002A56D9">
        <w:rPr>
          <w:rFonts w:asciiTheme="majorHAnsi" w:hAnsiTheme="majorHAnsi"/>
          <w:b/>
        </w:rPr>
        <w:t>Officer Rank Wage Scale</w:t>
      </w:r>
    </w:p>
    <w:p w14:paraId="64BDEEBC" w14:textId="77777777" w:rsidR="00131318" w:rsidRPr="00131318" w:rsidRDefault="00131318" w:rsidP="00131318">
      <w:pPr>
        <w:pStyle w:val="NoSpacing"/>
      </w:pPr>
    </w:p>
    <w:tbl>
      <w:tblPr>
        <w:tblStyle w:val="TableGrid"/>
        <w:tblW w:w="9738" w:type="dxa"/>
        <w:tblLook w:val="04A0" w:firstRow="1" w:lastRow="0" w:firstColumn="1" w:lastColumn="0" w:noHBand="0" w:noVBand="1"/>
      </w:tblPr>
      <w:tblGrid>
        <w:gridCol w:w="1810"/>
        <w:gridCol w:w="1769"/>
        <w:gridCol w:w="1769"/>
        <w:gridCol w:w="1429"/>
        <w:gridCol w:w="1429"/>
        <w:gridCol w:w="1532"/>
      </w:tblGrid>
      <w:tr w:rsidR="00720C2A" w14:paraId="18EF1C17" w14:textId="77777777" w:rsidTr="002A56D9">
        <w:tc>
          <w:tcPr>
            <w:tcW w:w="1810" w:type="dxa"/>
          </w:tcPr>
          <w:p w14:paraId="657C9D54" w14:textId="77777777" w:rsidR="00720C2A" w:rsidRDefault="00720C2A" w:rsidP="00B242F1"/>
        </w:tc>
        <w:tc>
          <w:tcPr>
            <w:tcW w:w="1769" w:type="dxa"/>
          </w:tcPr>
          <w:p w14:paraId="78AC8318" w14:textId="77777777" w:rsidR="00720C2A" w:rsidRDefault="00720C2A" w:rsidP="00B242F1">
            <w:r>
              <w:t>Recruit</w:t>
            </w:r>
          </w:p>
        </w:tc>
        <w:tc>
          <w:tcPr>
            <w:tcW w:w="1769" w:type="dxa"/>
          </w:tcPr>
          <w:p w14:paraId="0D2E18EC" w14:textId="77777777" w:rsidR="00720C2A" w:rsidRDefault="00720C2A" w:rsidP="00A5586D">
            <w:r>
              <w:t>Step I</w:t>
            </w:r>
            <w:r w:rsidR="00670E8C">
              <w:t xml:space="preserve"> (</w:t>
            </w:r>
            <w:r w:rsidR="00A5586D">
              <w:t>+</w:t>
            </w:r>
            <w:r w:rsidR="00670E8C">
              <w:t>3%)</w:t>
            </w:r>
          </w:p>
        </w:tc>
        <w:tc>
          <w:tcPr>
            <w:tcW w:w="1429" w:type="dxa"/>
          </w:tcPr>
          <w:p w14:paraId="3C7ECA1C" w14:textId="77777777" w:rsidR="00720C2A" w:rsidRDefault="00720C2A" w:rsidP="00B242F1">
            <w:r>
              <w:t>Step II</w:t>
            </w:r>
            <w:r w:rsidR="00617A2A">
              <w:t xml:space="preserve"> (</w:t>
            </w:r>
            <w:r w:rsidR="00A5586D">
              <w:t>+</w:t>
            </w:r>
            <w:r w:rsidR="00617A2A">
              <w:t>6%)</w:t>
            </w:r>
          </w:p>
        </w:tc>
        <w:tc>
          <w:tcPr>
            <w:tcW w:w="1429" w:type="dxa"/>
          </w:tcPr>
          <w:p w14:paraId="671C6CBC" w14:textId="77777777" w:rsidR="00720C2A" w:rsidRDefault="00720C2A" w:rsidP="00615DDE">
            <w:r>
              <w:t>Step III</w:t>
            </w:r>
            <w:r w:rsidR="00A5586D">
              <w:t xml:space="preserve"> (+</w:t>
            </w:r>
            <w:r w:rsidR="00615DDE">
              <w:t>6</w:t>
            </w:r>
            <w:r w:rsidR="00A5586D">
              <w:t>%)</w:t>
            </w:r>
          </w:p>
        </w:tc>
        <w:tc>
          <w:tcPr>
            <w:tcW w:w="1532" w:type="dxa"/>
          </w:tcPr>
          <w:p w14:paraId="48845CF6" w14:textId="2E5A1F0B" w:rsidR="00720C2A" w:rsidRDefault="00720C2A" w:rsidP="00B242F1">
            <w:r>
              <w:t>Step IV</w:t>
            </w:r>
            <w:r w:rsidR="00A5586D">
              <w:t xml:space="preserve"> (+</w:t>
            </w:r>
            <w:r w:rsidR="00411614">
              <w:t>10</w:t>
            </w:r>
            <w:r w:rsidR="00A5586D">
              <w:t>%)</w:t>
            </w:r>
          </w:p>
        </w:tc>
      </w:tr>
      <w:tr w:rsidR="00720C2A" w14:paraId="6E1A400E" w14:textId="77777777" w:rsidTr="002A56D9">
        <w:tc>
          <w:tcPr>
            <w:tcW w:w="1810" w:type="dxa"/>
          </w:tcPr>
          <w:p w14:paraId="28156637" w14:textId="77777777" w:rsidR="00720C2A" w:rsidRDefault="00720C2A" w:rsidP="00B242F1"/>
        </w:tc>
        <w:tc>
          <w:tcPr>
            <w:tcW w:w="1769" w:type="dxa"/>
          </w:tcPr>
          <w:p w14:paraId="57FF06DF" w14:textId="77777777" w:rsidR="00720C2A" w:rsidRDefault="00720C2A" w:rsidP="00720C2A">
            <w:r>
              <w:t>Hire date to 1</w:t>
            </w:r>
            <w:r w:rsidRPr="00720C2A">
              <w:rPr>
                <w:vertAlign w:val="superscript"/>
              </w:rPr>
              <w:t>st</w:t>
            </w:r>
            <w:r>
              <w:t xml:space="preserve"> year anniversary</w:t>
            </w:r>
          </w:p>
        </w:tc>
        <w:tc>
          <w:tcPr>
            <w:tcW w:w="1769" w:type="dxa"/>
          </w:tcPr>
          <w:p w14:paraId="6DB7905F" w14:textId="77777777" w:rsidR="00720C2A" w:rsidRDefault="00720C2A" w:rsidP="00B242F1">
            <w:r>
              <w:t>Completion of 1</w:t>
            </w:r>
            <w:r w:rsidRPr="008A6656">
              <w:rPr>
                <w:vertAlign w:val="superscript"/>
              </w:rPr>
              <w:t>st</w:t>
            </w:r>
            <w:r>
              <w:t xml:space="preserve"> year</w:t>
            </w:r>
          </w:p>
        </w:tc>
        <w:tc>
          <w:tcPr>
            <w:tcW w:w="1429" w:type="dxa"/>
          </w:tcPr>
          <w:p w14:paraId="362A73EA" w14:textId="77777777" w:rsidR="00720C2A" w:rsidRDefault="00720C2A" w:rsidP="00F679DC">
            <w:r>
              <w:t>Completion of 3 years</w:t>
            </w:r>
          </w:p>
        </w:tc>
        <w:tc>
          <w:tcPr>
            <w:tcW w:w="1429" w:type="dxa"/>
          </w:tcPr>
          <w:p w14:paraId="15ADA4F6" w14:textId="77777777" w:rsidR="00720C2A" w:rsidRDefault="00720C2A" w:rsidP="00B242F1">
            <w:r>
              <w:t>Completion of 5 years</w:t>
            </w:r>
          </w:p>
        </w:tc>
        <w:tc>
          <w:tcPr>
            <w:tcW w:w="1532" w:type="dxa"/>
          </w:tcPr>
          <w:p w14:paraId="419E39C0" w14:textId="77777777" w:rsidR="00720C2A" w:rsidRDefault="00720C2A" w:rsidP="00B242F1">
            <w:r>
              <w:t>Completion of 7 years</w:t>
            </w:r>
            <w:r w:rsidR="00811C7A">
              <w:t xml:space="preserve"> *</w:t>
            </w:r>
          </w:p>
        </w:tc>
      </w:tr>
      <w:tr w:rsidR="00720C2A" w14:paraId="7E2DA6D6" w14:textId="77777777" w:rsidTr="002A56D9">
        <w:tc>
          <w:tcPr>
            <w:tcW w:w="1810" w:type="dxa"/>
          </w:tcPr>
          <w:p w14:paraId="001859F8" w14:textId="77777777" w:rsidR="00720C2A" w:rsidRDefault="00720C2A" w:rsidP="00B242F1">
            <w:r>
              <w:t>No Experience</w:t>
            </w:r>
          </w:p>
        </w:tc>
        <w:tc>
          <w:tcPr>
            <w:tcW w:w="1769" w:type="dxa"/>
          </w:tcPr>
          <w:p w14:paraId="41401C64" w14:textId="2DCC29C2" w:rsidR="00720C2A" w:rsidRDefault="006F0E68" w:rsidP="00E038E7">
            <w:r>
              <w:t>2</w:t>
            </w:r>
            <w:r w:rsidR="00E34748">
              <w:t>5.36</w:t>
            </w:r>
          </w:p>
        </w:tc>
        <w:tc>
          <w:tcPr>
            <w:tcW w:w="1769" w:type="dxa"/>
          </w:tcPr>
          <w:p w14:paraId="538E02FE" w14:textId="7B053FAA" w:rsidR="00720C2A" w:rsidRDefault="00E34748" w:rsidP="00720C2A">
            <w:r>
              <w:t>26.12</w:t>
            </w:r>
          </w:p>
        </w:tc>
        <w:tc>
          <w:tcPr>
            <w:tcW w:w="1429" w:type="dxa"/>
          </w:tcPr>
          <w:p w14:paraId="0A15A983" w14:textId="4C463219" w:rsidR="00720C2A" w:rsidRDefault="00E34748" w:rsidP="00F277C1">
            <w:r>
              <w:t>27.69</w:t>
            </w:r>
          </w:p>
        </w:tc>
        <w:tc>
          <w:tcPr>
            <w:tcW w:w="1429" w:type="dxa"/>
          </w:tcPr>
          <w:p w14:paraId="7C14B4E4" w14:textId="3C4B82DA" w:rsidR="00720C2A" w:rsidRDefault="00E34748" w:rsidP="00B242F1">
            <w:r>
              <w:t>29.35</w:t>
            </w:r>
          </w:p>
        </w:tc>
        <w:tc>
          <w:tcPr>
            <w:tcW w:w="1532" w:type="dxa"/>
          </w:tcPr>
          <w:p w14:paraId="416C98C5" w14:textId="46C259EA" w:rsidR="00720C2A" w:rsidRDefault="00E34748" w:rsidP="00B242F1">
            <w:r>
              <w:t>32.29</w:t>
            </w:r>
          </w:p>
        </w:tc>
      </w:tr>
      <w:tr w:rsidR="00720C2A" w14:paraId="0803D71A" w14:textId="77777777" w:rsidTr="002A56D9">
        <w:tc>
          <w:tcPr>
            <w:tcW w:w="1810" w:type="dxa"/>
          </w:tcPr>
          <w:p w14:paraId="386667D0" w14:textId="77777777" w:rsidR="00720C2A" w:rsidRDefault="00720C2A" w:rsidP="00B242F1">
            <w:r>
              <w:t>Lateral/Certified</w:t>
            </w:r>
            <w:r w:rsidR="002A56D9">
              <w:br/>
              <w:t>(+3%)</w:t>
            </w:r>
          </w:p>
        </w:tc>
        <w:tc>
          <w:tcPr>
            <w:tcW w:w="1769" w:type="dxa"/>
          </w:tcPr>
          <w:p w14:paraId="4BA96B02" w14:textId="166B3F96" w:rsidR="00720C2A" w:rsidRDefault="00E34748" w:rsidP="00720C2A">
            <w:r>
              <w:t>26.12</w:t>
            </w:r>
          </w:p>
        </w:tc>
        <w:tc>
          <w:tcPr>
            <w:tcW w:w="1769" w:type="dxa"/>
          </w:tcPr>
          <w:p w14:paraId="3D7AFA67" w14:textId="1684F4BF" w:rsidR="00720C2A" w:rsidRDefault="00A85450" w:rsidP="00811C7A">
            <w:r>
              <w:t>2</w:t>
            </w:r>
            <w:r w:rsidR="00E34748">
              <w:t>6.90</w:t>
            </w:r>
          </w:p>
        </w:tc>
        <w:tc>
          <w:tcPr>
            <w:tcW w:w="1429" w:type="dxa"/>
          </w:tcPr>
          <w:p w14:paraId="31E5109E" w14:textId="00CD5CAA" w:rsidR="00720C2A" w:rsidRDefault="00E34748" w:rsidP="00811C7A">
            <w:r>
              <w:t>28.52</w:t>
            </w:r>
          </w:p>
        </w:tc>
        <w:tc>
          <w:tcPr>
            <w:tcW w:w="1429" w:type="dxa"/>
          </w:tcPr>
          <w:p w14:paraId="3BBB5703" w14:textId="1BEA7C42" w:rsidR="00720C2A" w:rsidRDefault="00E34748" w:rsidP="00B242F1">
            <w:r>
              <w:t>30.23</w:t>
            </w:r>
          </w:p>
        </w:tc>
        <w:tc>
          <w:tcPr>
            <w:tcW w:w="1532" w:type="dxa"/>
          </w:tcPr>
          <w:p w14:paraId="1D05F139" w14:textId="51057402" w:rsidR="00720C2A" w:rsidRDefault="00E34748" w:rsidP="00B242F1">
            <w:r>
              <w:t>33.26</w:t>
            </w:r>
          </w:p>
        </w:tc>
      </w:tr>
      <w:tr w:rsidR="00720C2A" w14:paraId="2887C635" w14:textId="77777777" w:rsidTr="002A56D9">
        <w:tc>
          <w:tcPr>
            <w:tcW w:w="1810" w:type="dxa"/>
          </w:tcPr>
          <w:p w14:paraId="165FA730" w14:textId="77777777" w:rsidR="00720C2A" w:rsidRDefault="00720C2A" w:rsidP="00B242F1">
            <w:proofErr w:type="gramStart"/>
            <w:r>
              <w:t>Advanced  Cert.</w:t>
            </w:r>
            <w:proofErr w:type="gramEnd"/>
          </w:p>
          <w:p w14:paraId="6E9D8C64" w14:textId="77777777" w:rsidR="002A56D9" w:rsidRDefault="002A56D9" w:rsidP="00B242F1">
            <w:r>
              <w:t>(+3%)</w:t>
            </w:r>
          </w:p>
        </w:tc>
        <w:tc>
          <w:tcPr>
            <w:tcW w:w="1769" w:type="dxa"/>
          </w:tcPr>
          <w:p w14:paraId="2D1FBBC2" w14:textId="77777777" w:rsidR="00720C2A" w:rsidRDefault="0051514E" w:rsidP="00B242F1">
            <w:r>
              <w:t>NA</w:t>
            </w:r>
          </w:p>
        </w:tc>
        <w:tc>
          <w:tcPr>
            <w:tcW w:w="1769" w:type="dxa"/>
          </w:tcPr>
          <w:p w14:paraId="3572DCD1" w14:textId="77777777" w:rsidR="00720C2A" w:rsidRDefault="0051514E" w:rsidP="00B242F1">
            <w:r>
              <w:t>NA</w:t>
            </w:r>
          </w:p>
        </w:tc>
        <w:tc>
          <w:tcPr>
            <w:tcW w:w="1429" w:type="dxa"/>
          </w:tcPr>
          <w:p w14:paraId="3FC34EFB" w14:textId="77777777" w:rsidR="00720C2A" w:rsidRDefault="00785DAC" w:rsidP="00B242F1">
            <w:r>
              <w:t>NE/28.52</w:t>
            </w:r>
          </w:p>
          <w:p w14:paraId="128E0184" w14:textId="105D95D2" w:rsidR="00785DAC" w:rsidRDefault="00785DAC" w:rsidP="00B242F1">
            <w:r>
              <w:t>LC/29.38</w:t>
            </w:r>
          </w:p>
        </w:tc>
        <w:tc>
          <w:tcPr>
            <w:tcW w:w="1429" w:type="dxa"/>
          </w:tcPr>
          <w:p w14:paraId="61C030A6" w14:textId="77777777" w:rsidR="00720C2A" w:rsidRDefault="00E34748" w:rsidP="002A56D9">
            <w:r>
              <w:t>NE/30.23</w:t>
            </w:r>
          </w:p>
          <w:p w14:paraId="6CDCD248" w14:textId="518C1E25" w:rsidR="00E34748" w:rsidRDefault="00E34748" w:rsidP="002A56D9">
            <w:r>
              <w:t>LC/31.14</w:t>
            </w:r>
          </w:p>
        </w:tc>
        <w:tc>
          <w:tcPr>
            <w:tcW w:w="1532" w:type="dxa"/>
          </w:tcPr>
          <w:p w14:paraId="4EC63823" w14:textId="77777777" w:rsidR="00720C2A" w:rsidRDefault="00E34748" w:rsidP="002A56D9">
            <w:r>
              <w:t>NE/33.26</w:t>
            </w:r>
          </w:p>
          <w:p w14:paraId="6E7C103C" w14:textId="663F902C" w:rsidR="00E34748" w:rsidRDefault="00E34748" w:rsidP="002A56D9">
            <w:r>
              <w:t>LC/</w:t>
            </w:r>
            <w:r w:rsidR="00785DAC">
              <w:t>34.26</w:t>
            </w:r>
          </w:p>
        </w:tc>
      </w:tr>
    </w:tbl>
    <w:p w14:paraId="7BCBB531" w14:textId="79E9A0C6" w:rsidR="00811C7A" w:rsidRDefault="00131318">
      <w:r>
        <w:br/>
      </w:r>
      <w:r w:rsidR="00811C7A">
        <w:t xml:space="preserve">To achieve STEP II, STEP III, and STEP IV, officers must have </w:t>
      </w:r>
      <w:r w:rsidR="00A26B3B">
        <w:t xml:space="preserve">satisfactory job performance evaluations.  </w:t>
      </w:r>
    </w:p>
    <w:p w14:paraId="50F3261D" w14:textId="00D89692" w:rsidR="00A26B3B" w:rsidRDefault="005E06CD" w:rsidP="00AD0764">
      <w:r>
        <w:t>Additionally,</w:t>
      </w:r>
      <w:r w:rsidR="00A26B3B">
        <w:t xml:space="preserve"> to achieve STEP IV, officers must show their commitment to the police department, their profession, and to the community.  </w:t>
      </w:r>
      <w:r w:rsidR="0051514E">
        <w:t xml:space="preserve">Officers who achieve STEP IV have demonstrated their efficiencies in our profession and show proficiency with the department’s policies and procedures.  </w:t>
      </w:r>
      <w:r w:rsidR="00AD0764">
        <w:t xml:space="preserve">Officers must have a letter of recommendation from their immediate supervisor recommending advancement to STEP IV.  Officers must also write their letter of intent requesting STEP IV and showing their achievements.   Officers can demonstrate their achievements by more than one of </w:t>
      </w:r>
      <w:r w:rsidR="00A26B3B">
        <w:t xml:space="preserve">the following: </w:t>
      </w:r>
    </w:p>
    <w:p w14:paraId="1B0A168E" w14:textId="77777777" w:rsidR="00AD0764" w:rsidRDefault="0051514E" w:rsidP="0051514E">
      <w:pPr>
        <w:pStyle w:val="ListParagraph"/>
        <w:numPr>
          <w:ilvl w:val="0"/>
          <w:numId w:val="1"/>
        </w:numPr>
      </w:pPr>
      <w:r>
        <w:t xml:space="preserve">Holds all proper certifications to be self-sufficient and reliant in position (current Breath Test Operator, qualifies with firearms, Crisis Intervention trained, First Aid/CRP certified, </w:t>
      </w:r>
      <w:proofErr w:type="spellStart"/>
      <w:r>
        <w:t>etc</w:t>
      </w:r>
      <w:proofErr w:type="spellEnd"/>
      <w:r>
        <w:t>).</w:t>
      </w:r>
    </w:p>
    <w:p w14:paraId="6D100E44" w14:textId="77777777" w:rsidR="0051514E" w:rsidRDefault="0051514E" w:rsidP="0051514E">
      <w:pPr>
        <w:pStyle w:val="ListParagraph"/>
        <w:numPr>
          <w:ilvl w:val="0"/>
          <w:numId w:val="1"/>
        </w:numPr>
      </w:pPr>
      <w:r>
        <w:t>Becoming a POST certified instructor showing their commitment to training</w:t>
      </w:r>
    </w:p>
    <w:p w14:paraId="1C0027E3" w14:textId="77777777" w:rsidR="00AD0764" w:rsidRDefault="00AD0764" w:rsidP="0051514E">
      <w:pPr>
        <w:pStyle w:val="ListParagraph"/>
        <w:numPr>
          <w:ilvl w:val="0"/>
          <w:numId w:val="1"/>
        </w:numPr>
      </w:pPr>
      <w:r>
        <w:t>Becoming a Field Training Officer</w:t>
      </w:r>
      <w:r w:rsidRPr="00AD0764">
        <w:t xml:space="preserve"> </w:t>
      </w:r>
      <w:r>
        <w:t>showing their commitment to mentoring new officers</w:t>
      </w:r>
    </w:p>
    <w:p w14:paraId="4D06F992" w14:textId="77777777" w:rsidR="00AD0764" w:rsidRDefault="00AD0764" w:rsidP="0051514E">
      <w:pPr>
        <w:pStyle w:val="ListParagraph"/>
        <w:numPr>
          <w:ilvl w:val="0"/>
          <w:numId w:val="1"/>
        </w:numPr>
      </w:pPr>
      <w:r>
        <w:t>Possessing Intermediate certificate from Idaho POST showing their commitment to training</w:t>
      </w:r>
    </w:p>
    <w:p w14:paraId="1FA1222B" w14:textId="77777777" w:rsidR="00AD0764" w:rsidRDefault="00AD0764" w:rsidP="0051514E">
      <w:pPr>
        <w:pStyle w:val="ListParagraph"/>
        <w:numPr>
          <w:ilvl w:val="0"/>
          <w:numId w:val="1"/>
        </w:numPr>
      </w:pPr>
      <w:r>
        <w:t xml:space="preserve">Engages with holding </w:t>
      </w:r>
      <w:r w:rsidR="0051514E">
        <w:t>collateral</w:t>
      </w:r>
      <w:r>
        <w:t xml:space="preserve"> assignments (K9 Handler, Crime </w:t>
      </w:r>
      <w:r w:rsidR="0051514E">
        <w:t>Prevention</w:t>
      </w:r>
      <w:r>
        <w:t xml:space="preserve"> </w:t>
      </w:r>
      <w:r w:rsidR="0051514E">
        <w:t>Liaison</w:t>
      </w:r>
      <w:r>
        <w:t xml:space="preserve">, Firearms Armorer, </w:t>
      </w:r>
      <w:r w:rsidR="008F667B">
        <w:t xml:space="preserve">Breath Testing Specialist, </w:t>
      </w:r>
      <w:r>
        <w:t xml:space="preserve">Public </w:t>
      </w:r>
      <w:r w:rsidR="0051514E">
        <w:t>Information</w:t>
      </w:r>
      <w:r>
        <w:t xml:space="preserve"> Officer, etc.)</w:t>
      </w:r>
      <w:r w:rsidR="0051514E">
        <w:t>.</w:t>
      </w:r>
    </w:p>
    <w:p w14:paraId="03A89415" w14:textId="77777777" w:rsidR="002A56D9" w:rsidRDefault="0051514E" w:rsidP="00273DE0">
      <w:pPr>
        <w:pStyle w:val="ListParagraph"/>
        <w:numPr>
          <w:ilvl w:val="0"/>
          <w:numId w:val="1"/>
        </w:numPr>
      </w:pPr>
      <w:r>
        <w:t xml:space="preserve">Participates in appropriate community activities (business expos, cub scout tours of PD, </w:t>
      </w:r>
      <w:proofErr w:type="spellStart"/>
      <w:r w:rsidR="008F667B">
        <w:t>etc</w:t>
      </w:r>
      <w:proofErr w:type="spellEnd"/>
      <w:r w:rsidR="008F667B">
        <w:t>)</w:t>
      </w:r>
    </w:p>
    <w:p w14:paraId="04873D37" w14:textId="505F80A0" w:rsidR="00EE78AA" w:rsidRDefault="00EE78AA" w:rsidP="002A56D9"/>
    <w:p w14:paraId="0D00C9A7" w14:textId="77777777" w:rsidR="00CE18D4" w:rsidRDefault="00CE18D4" w:rsidP="00CE18D4">
      <w:pPr>
        <w:jc w:val="center"/>
        <w:rPr>
          <w:rFonts w:asciiTheme="majorHAnsi" w:hAnsiTheme="majorHAnsi"/>
          <w:b/>
        </w:rPr>
      </w:pPr>
      <w:r>
        <w:rPr>
          <w:rFonts w:asciiTheme="majorHAnsi" w:hAnsiTheme="majorHAnsi"/>
          <w:b/>
        </w:rPr>
        <w:lastRenderedPageBreak/>
        <w:t>Incentive Wages</w:t>
      </w:r>
    </w:p>
    <w:p w14:paraId="0DB17480" w14:textId="12221954" w:rsidR="00D75493" w:rsidRDefault="00CE18D4" w:rsidP="00CE18D4">
      <w:r>
        <w:t>FTO pay will be $2</w:t>
      </w:r>
      <w:r w:rsidR="009D2477">
        <w:t>6.25</w:t>
      </w:r>
      <w:r>
        <w:t xml:space="preserve"> a day</w:t>
      </w:r>
    </w:p>
    <w:p w14:paraId="6203D242" w14:textId="77777777" w:rsidR="00D75493" w:rsidRDefault="00CE18D4" w:rsidP="00CE18D4">
      <w:r>
        <w:t xml:space="preserve">Detectives </w:t>
      </w:r>
      <w:r w:rsidRPr="00EE78AA">
        <w:t xml:space="preserve">will receive </w:t>
      </w:r>
      <w:r w:rsidR="00D75493">
        <w:t>a %5 increase added to their base pay.</w:t>
      </w:r>
    </w:p>
    <w:p w14:paraId="54C724B2" w14:textId="47A6062B" w:rsidR="00CE18D4" w:rsidRDefault="00CE18D4" w:rsidP="00CE18D4">
      <w:r>
        <w:t xml:space="preserve">Wages for those who are assigned to positions such as Investigations are tasked with additional assignments than a patrol officer and are often subject to being called out to a scene during their scheduled time off.  Investigators as required to possess an advanced skill set from the standard officer assigned to patrol.  </w:t>
      </w:r>
    </w:p>
    <w:p w14:paraId="76D7A2E4" w14:textId="7F41651B" w:rsidR="00CE18D4" w:rsidRDefault="00CE18D4" w:rsidP="00CE18D4">
      <w:r>
        <w:t>K9 Handlers will receive $1</w:t>
      </w:r>
      <w:r w:rsidR="009D2477">
        <w:t>83.75</w:t>
      </w:r>
      <w:r>
        <w:t xml:space="preserve"> a month.</w:t>
      </w:r>
      <w:r>
        <w:br/>
        <w:t>Wages for those who are assigned to positions such as K9 handler will have additional duties with a K9 handler being a collateral assignment to patrol duties.  K9 handlers are often subject to being called out to a scene during their scheduled time off and must be willing to respond to call outs. K9 handlers also have to attend and maintain ongoing training with the K9 as well as care and maintenance for the K9.</w:t>
      </w:r>
    </w:p>
    <w:p w14:paraId="5C3B6D10" w14:textId="77777777" w:rsidR="00CE18D4" w:rsidRPr="00084C10" w:rsidRDefault="00CE18D4" w:rsidP="00CE18D4">
      <w:pPr>
        <w:jc w:val="center"/>
      </w:pPr>
      <w:r>
        <w:rPr>
          <w:rFonts w:asciiTheme="majorHAnsi" w:hAnsiTheme="majorHAnsi"/>
          <w:b/>
        </w:rPr>
        <w:t>Supervisory Wage Scale –Wages for Newly Promoted Supervisors</w:t>
      </w:r>
    </w:p>
    <w:p w14:paraId="6ED3DE91" w14:textId="77777777" w:rsidR="00CE18D4" w:rsidRDefault="00CE18D4" w:rsidP="00CE18D4">
      <w:r>
        <w:t xml:space="preserve">Supervisors and management are assigned in their positions with additional responsibilities and duties that are collateral with handling normal job functions.  As a result of a demanding workload while still coaching, mentoring, and guiding personnel, supervisors have a separate wage scale as listed below. </w:t>
      </w:r>
    </w:p>
    <w:p w14:paraId="510E661F" w14:textId="0AD0C555" w:rsidR="00CE18D4" w:rsidRDefault="00CE18D4" w:rsidP="00CE18D4">
      <w:r>
        <w:t xml:space="preserve">The rank of Chief is an appointed position pursuant to Emmett City Code. </w:t>
      </w:r>
    </w:p>
    <w:tbl>
      <w:tblPr>
        <w:tblStyle w:val="TableGrid"/>
        <w:tblW w:w="0" w:type="auto"/>
        <w:tblLook w:val="04A0" w:firstRow="1" w:lastRow="0" w:firstColumn="1" w:lastColumn="0" w:noHBand="0" w:noVBand="1"/>
      </w:tblPr>
      <w:tblGrid>
        <w:gridCol w:w="2515"/>
        <w:gridCol w:w="1620"/>
        <w:gridCol w:w="1710"/>
        <w:gridCol w:w="1710"/>
        <w:gridCol w:w="1710"/>
      </w:tblGrid>
      <w:tr w:rsidR="00CE18D4" w14:paraId="442F85D4" w14:textId="77777777" w:rsidTr="00B242F1">
        <w:tc>
          <w:tcPr>
            <w:tcW w:w="2515" w:type="dxa"/>
          </w:tcPr>
          <w:p w14:paraId="3070A06F" w14:textId="77777777" w:rsidR="00CE18D4" w:rsidRDefault="00CE18D4" w:rsidP="00B242F1"/>
        </w:tc>
        <w:tc>
          <w:tcPr>
            <w:tcW w:w="1620" w:type="dxa"/>
          </w:tcPr>
          <w:p w14:paraId="636B0466" w14:textId="77777777" w:rsidR="00027499" w:rsidRDefault="00CE18D4" w:rsidP="00B242F1">
            <w:r>
              <w:t>Corporal</w:t>
            </w:r>
            <w:r w:rsidR="00027499">
              <w:t xml:space="preserve"> </w:t>
            </w:r>
          </w:p>
          <w:p w14:paraId="6BC78EC0" w14:textId="52FD8884" w:rsidR="00CE18D4" w:rsidRDefault="00027499" w:rsidP="00B242F1">
            <w:r>
              <w:t>(+5%)</w:t>
            </w:r>
          </w:p>
        </w:tc>
        <w:tc>
          <w:tcPr>
            <w:tcW w:w="1710" w:type="dxa"/>
          </w:tcPr>
          <w:p w14:paraId="61BC4014" w14:textId="07E70F9D" w:rsidR="00CE18D4" w:rsidRDefault="00CE18D4" w:rsidP="00B242F1">
            <w:r>
              <w:t xml:space="preserve">Sergeant </w:t>
            </w:r>
            <w:r>
              <w:br/>
              <w:t>(+10%)</w:t>
            </w:r>
          </w:p>
        </w:tc>
        <w:tc>
          <w:tcPr>
            <w:tcW w:w="1710" w:type="dxa"/>
          </w:tcPr>
          <w:p w14:paraId="0DF32180" w14:textId="14B892DE" w:rsidR="00CE18D4" w:rsidRDefault="00027499" w:rsidP="00B242F1">
            <w:r>
              <w:t>Lieutenant</w:t>
            </w:r>
            <w:r w:rsidR="00CE18D4">
              <w:br/>
              <w:t>(+</w:t>
            </w:r>
            <w:r w:rsidR="0092381A">
              <w:t>10</w:t>
            </w:r>
            <w:r w:rsidR="00CE18D4">
              <w:t>%)</w:t>
            </w:r>
          </w:p>
        </w:tc>
        <w:tc>
          <w:tcPr>
            <w:tcW w:w="1710" w:type="dxa"/>
          </w:tcPr>
          <w:p w14:paraId="4358E3FF" w14:textId="73D5C9E6" w:rsidR="00CE18D4" w:rsidRDefault="00CE18D4" w:rsidP="00B242F1">
            <w:r>
              <w:t>Chief</w:t>
            </w:r>
            <w:r>
              <w:br/>
            </w:r>
          </w:p>
        </w:tc>
      </w:tr>
      <w:tr w:rsidR="00CE18D4" w14:paraId="6AB69A01" w14:textId="77777777" w:rsidTr="00B242F1">
        <w:tc>
          <w:tcPr>
            <w:tcW w:w="2515" w:type="dxa"/>
          </w:tcPr>
          <w:p w14:paraId="6E2DE7D6" w14:textId="77777777" w:rsidR="00CE18D4" w:rsidRDefault="00CE18D4" w:rsidP="00B242F1">
            <w:r>
              <w:t>Starting</w:t>
            </w:r>
          </w:p>
        </w:tc>
        <w:tc>
          <w:tcPr>
            <w:tcW w:w="1620" w:type="dxa"/>
          </w:tcPr>
          <w:p w14:paraId="7223E411" w14:textId="584EA6BC" w:rsidR="00CE18D4" w:rsidRDefault="002225D8" w:rsidP="00B242F1">
            <w:r>
              <w:t>Added to current rate</w:t>
            </w:r>
          </w:p>
        </w:tc>
        <w:tc>
          <w:tcPr>
            <w:tcW w:w="1710" w:type="dxa"/>
          </w:tcPr>
          <w:p w14:paraId="08335E44" w14:textId="77777777" w:rsidR="00CE18D4" w:rsidRDefault="002225D8" w:rsidP="00B242F1">
            <w:r>
              <w:t xml:space="preserve">Added to </w:t>
            </w:r>
          </w:p>
          <w:p w14:paraId="65F14C98" w14:textId="1B075D7A" w:rsidR="002225D8" w:rsidRDefault="002225D8" w:rsidP="00B242F1">
            <w:r>
              <w:t>Current rate</w:t>
            </w:r>
          </w:p>
        </w:tc>
        <w:tc>
          <w:tcPr>
            <w:tcW w:w="1710" w:type="dxa"/>
          </w:tcPr>
          <w:p w14:paraId="35D24E5D" w14:textId="77777777" w:rsidR="00CE18D4" w:rsidRDefault="002225D8" w:rsidP="00B242F1">
            <w:r>
              <w:t xml:space="preserve">Added to </w:t>
            </w:r>
          </w:p>
          <w:p w14:paraId="75145D20" w14:textId="2CCD282F" w:rsidR="002225D8" w:rsidRDefault="002225D8" w:rsidP="00B242F1">
            <w:r>
              <w:t>Current rate</w:t>
            </w:r>
          </w:p>
        </w:tc>
        <w:tc>
          <w:tcPr>
            <w:tcW w:w="1710" w:type="dxa"/>
          </w:tcPr>
          <w:p w14:paraId="294582C5" w14:textId="2373D7F7" w:rsidR="00CE18D4" w:rsidRDefault="00CE18D4" w:rsidP="00B242F1"/>
        </w:tc>
      </w:tr>
      <w:tr w:rsidR="00CE18D4" w14:paraId="6346D4D7" w14:textId="77777777" w:rsidTr="00B242F1">
        <w:tc>
          <w:tcPr>
            <w:tcW w:w="2515" w:type="dxa"/>
          </w:tcPr>
          <w:p w14:paraId="7A3EFB6A" w14:textId="32C59FCD" w:rsidR="00CE18D4" w:rsidRDefault="00C31D3C" w:rsidP="00B242F1">
            <w:r>
              <w:t>Advanced Certification</w:t>
            </w:r>
            <w:r w:rsidR="00CE18D4">
              <w:br/>
              <w:t>(+3%)</w:t>
            </w:r>
          </w:p>
        </w:tc>
        <w:tc>
          <w:tcPr>
            <w:tcW w:w="1620" w:type="dxa"/>
          </w:tcPr>
          <w:p w14:paraId="5D4016A7" w14:textId="4CBF3475" w:rsidR="00CE18D4" w:rsidRDefault="00CE18D4" w:rsidP="00B242F1"/>
        </w:tc>
        <w:tc>
          <w:tcPr>
            <w:tcW w:w="1710" w:type="dxa"/>
          </w:tcPr>
          <w:p w14:paraId="7EB1FC53" w14:textId="6F1FCB91" w:rsidR="00CE18D4" w:rsidRDefault="00CE18D4" w:rsidP="00B242F1"/>
        </w:tc>
        <w:tc>
          <w:tcPr>
            <w:tcW w:w="1710" w:type="dxa"/>
          </w:tcPr>
          <w:p w14:paraId="0D29FF6E" w14:textId="0263D1BB" w:rsidR="00CE18D4" w:rsidRDefault="00CE18D4" w:rsidP="00B242F1"/>
        </w:tc>
        <w:tc>
          <w:tcPr>
            <w:tcW w:w="1710" w:type="dxa"/>
          </w:tcPr>
          <w:p w14:paraId="1F38DB6E" w14:textId="77777777" w:rsidR="00CE18D4" w:rsidRDefault="00CE18D4" w:rsidP="00B242F1">
            <w:r>
              <w:t>-</w:t>
            </w:r>
          </w:p>
        </w:tc>
      </w:tr>
    </w:tbl>
    <w:p w14:paraId="2F6019B1" w14:textId="77777777" w:rsidR="00CE18D4" w:rsidRDefault="00CE18D4" w:rsidP="00CE18D4">
      <w:pPr>
        <w:pStyle w:val="NoSpacing"/>
        <w:rPr>
          <w:rFonts w:asciiTheme="majorHAnsi" w:hAnsiTheme="majorHAnsi"/>
          <w:b/>
        </w:rPr>
      </w:pPr>
    </w:p>
    <w:p w14:paraId="14C6701F" w14:textId="77777777" w:rsidR="00CE18D4" w:rsidRPr="001A3D0A" w:rsidRDefault="00CE18D4" w:rsidP="00CE18D4">
      <w:pPr>
        <w:pStyle w:val="NoSpacing"/>
        <w:rPr>
          <w:rFonts w:asciiTheme="majorHAnsi" w:hAnsiTheme="majorHAnsi"/>
        </w:rPr>
      </w:pPr>
    </w:p>
    <w:sectPr w:rsidR="00CE18D4" w:rsidRPr="001A3D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02D67"/>
    <w:multiLevelType w:val="hybridMultilevel"/>
    <w:tmpl w:val="0A640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2870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56"/>
    <w:rsid w:val="000054E2"/>
    <w:rsid w:val="000241D6"/>
    <w:rsid w:val="00027499"/>
    <w:rsid w:val="00033443"/>
    <w:rsid w:val="00041205"/>
    <w:rsid w:val="00073086"/>
    <w:rsid w:val="0008218C"/>
    <w:rsid w:val="00084C10"/>
    <w:rsid w:val="000B62E2"/>
    <w:rsid w:val="000C1384"/>
    <w:rsid w:val="0011192B"/>
    <w:rsid w:val="00116E82"/>
    <w:rsid w:val="001210F7"/>
    <w:rsid w:val="00122F7C"/>
    <w:rsid w:val="001255A2"/>
    <w:rsid w:val="00131318"/>
    <w:rsid w:val="001737F6"/>
    <w:rsid w:val="001A3D0A"/>
    <w:rsid w:val="001E1DB6"/>
    <w:rsid w:val="002201DB"/>
    <w:rsid w:val="002225D8"/>
    <w:rsid w:val="00227B8E"/>
    <w:rsid w:val="00230B60"/>
    <w:rsid w:val="00236130"/>
    <w:rsid w:val="00273DE0"/>
    <w:rsid w:val="002946B4"/>
    <w:rsid w:val="002A56D9"/>
    <w:rsid w:val="003145DC"/>
    <w:rsid w:val="003532D3"/>
    <w:rsid w:val="0036707E"/>
    <w:rsid w:val="00411614"/>
    <w:rsid w:val="004135E2"/>
    <w:rsid w:val="00426198"/>
    <w:rsid w:val="0043544E"/>
    <w:rsid w:val="00477859"/>
    <w:rsid w:val="004B1549"/>
    <w:rsid w:val="004B74BD"/>
    <w:rsid w:val="004D0482"/>
    <w:rsid w:val="004E50F2"/>
    <w:rsid w:val="0051514E"/>
    <w:rsid w:val="00566DB9"/>
    <w:rsid w:val="005A0132"/>
    <w:rsid w:val="005B71B2"/>
    <w:rsid w:val="005E06CD"/>
    <w:rsid w:val="0061399B"/>
    <w:rsid w:val="00615DDE"/>
    <w:rsid w:val="00617A2A"/>
    <w:rsid w:val="00640FAF"/>
    <w:rsid w:val="00664F8C"/>
    <w:rsid w:val="00670E8C"/>
    <w:rsid w:val="00696EAF"/>
    <w:rsid w:val="00697422"/>
    <w:rsid w:val="006E2387"/>
    <w:rsid w:val="006F0E68"/>
    <w:rsid w:val="00720C2A"/>
    <w:rsid w:val="00745A07"/>
    <w:rsid w:val="00785DAC"/>
    <w:rsid w:val="007C509A"/>
    <w:rsid w:val="00800759"/>
    <w:rsid w:val="00811787"/>
    <w:rsid w:val="00811C7A"/>
    <w:rsid w:val="00820245"/>
    <w:rsid w:val="0084105F"/>
    <w:rsid w:val="00866161"/>
    <w:rsid w:val="008A6656"/>
    <w:rsid w:val="008C09DB"/>
    <w:rsid w:val="008F667B"/>
    <w:rsid w:val="0091658F"/>
    <w:rsid w:val="0092381A"/>
    <w:rsid w:val="00924145"/>
    <w:rsid w:val="009253AD"/>
    <w:rsid w:val="00935E66"/>
    <w:rsid w:val="009475ED"/>
    <w:rsid w:val="009C0750"/>
    <w:rsid w:val="009D2477"/>
    <w:rsid w:val="00A26B3B"/>
    <w:rsid w:val="00A5586D"/>
    <w:rsid w:val="00A64AA0"/>
    <w:rsid w:val="00A8214C"/>
    <w:rsid w:val="00A85450"/>
    <w:rsid w:val="00A953B8"/>
    <w:rsid w:val="00AD0764"/>
    <w:rsid w:val="00AE48EF"/>
    <w:rsid w:val="00AE5D7D"/>
    <w:rsid w:val="00AF2744"/>
    <w:rsid w:val="00B242F1"/>
    <w:rsid w:val="00B74870"/>
    <w:rsid w:val="00B76838"/>
    <w:rsid w:val="00B76D15"/>
    <w:rsid w:val="00B86AC4"/>
    <w:rsid w:val="00BB2231"/>
    <w:rsid w:val="00BB258E"/>
    <w:rsid w:val="00BC06DC"/>
    <w:rsid w:val="00BD5F0B"/>
    <w:rsid w:val="00BF5C57"/>
    <w:rsid w:val="00C31D3C"/>
    <w:rsid w:val="00C37817"/>
    <w:rsid w:val="00C5532F"/>
    <w:rsid w:val="00C63055"/>
    <w:rsid w:val="00CB62D5"/>
    <w:rsid w:val="00CE18D4"/>
    <w:rsid w:val="00D678E6"/>
    <w:rsid w:val="00D75493"/>
    <w:rsid w:val="00D84E1D"/>
    <w:rsid w:val="00DB42EA"/>
    <w:rsid w:val="00DF0755"/>
    <w:rsid w:val="00E038E7"/>
    <w:rsid w:val="00E34748"/>
    <w:rsid w:val="00E80F80"/>
    <w:rsid w:val="00E9016B"/>
    <w:rsid w:val="00E93AE1"/>
    <w:rsid w:val="00ED4FD7"/>
    <w:rsid w:val="00EE78AA"/>
    <w:rsid w:val="00EF3469"/>
    <w:rsid w:val="00F277C1"/>
    <w:rsid w:val="00F35A33"/>
    <w:rsid w:val="00F679DC"/>
    <w:rsid w:val="00FC7780"/>
    <w:rsid w:val="00FF6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91645"/>
  <w15:docId w15:val="{6284FA58-0CCF-4994-9C3C-B1F20A15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6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20245"/>
    <w:rPr>
      <w:i/>
      <w:iCs/>
    </w:rPr>
  </w:style>
  <w:style w:type="paragraph" w:styleId="NoSpacing">
    <w:name w:val="No Spacing"/>
    <w:uiPriority w:val="1"/>
    <w:qFormat/>
    <w:rsid w:val="00820245"/>
    <w:pPr>
      <w:spacing w:after="0" w:line="240" w:lineRule="auto"/>
    </w:pPr>
  </w:style>
  <w:style w:type="paragraph" w:styleId="ListParagraph">
    <w:name w:val="List Paragraph"/>
    <w:basedOn w:val="Normal"/>
    <w:uiPriority w:val="34"/>
    <w:qFormat/>
    <w:rsid w:val="005151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203E851D17E4D93AEBEC8A69ACD11" ma:contentTypeVersion="18" ma:contentTypeDescription="Create a new document." ma:contentTypeScope="" ma:versionID="648c8e0a54a783c8be399a4575c4b871">
  <xsd:schema xmlns:xsd="http://www.w3.org/2001/XMLSchema" xmlns:xs="http://www.w3.org/2001/XMLSchema" xmlns:p="http://schemas.microsoft.com/office/2006/metadata/properties" xmlns:ns2="b23a53a8-10b5-4e70-88d2-dd1b68d561bd" xmlns:ns3="45a879a3-f539-4890-8f8f-8a35caec4800" targetNamespace="http://schemas.microsoft.com/office/2006/metadata/properties" ma:root="true" ma:fieldsID="7c17ff0a4417adc626172658b034935d" ns2:_="" ns3:_="">
    <xsd:import namespace="b23a53a8-10b5-4e70-88d2-dd1b68d561bd"/>
    <xsd:import namespace="45a879a3-f539-4890-8f8f-8a35caec4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a53a8-10b5-4e70-88d2-dd1b68d56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8dc470-62e8-4787-a802-f565e050496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879a3-f539-4890-8f8f-8a35caec48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0ad7a1-9c6f-4150-bec7-6706c6866389}" ma:internalName="TaxCatchAll" ma:showField="CatchAllData" ma:web="45a879a3-f539-4890-8f8f-8a35caec4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3a53a8-10b5-4e70-88d2-dd1b68d561bd">
      <Terms xmlns="http://schemas.microsoft.com/office/infopath/2007/PartnerControls"/>
    </lcf76f155ced4ddcb4097134ff3c332f>
    <TaxCatchAll xmlns="45a879a3-f539-4890-8f8f-8a35caec4800" xsi:nil="true"/>
  </documentManagement>
</p:properties>
</file>

<file path=customXml/itemProps1.xml><?xml version="1.0" encoding="utf-8"?>
<ds:datastoreItem xmlns:ds="http://schemas.openxmlformats.org/officeDocument/2006/customXml" ds:itemID="{2316B8FA-E2B4-4D3E-A528-46E302428231}"/>
</file>

<file path=customXml/itemProps2.xml><?xml version="1.0" encoding="utf-8"?>
<ds:datastoreItem xmlns:ds="http://schemas.openxmlformats.org/officeDocument/2006/customXml" ds:itemID="{F998292D-1A4A-43DF-8C5F-4AE255AE84AF}"/>
</file>

<file path=customXml/itemProps3.xml><?xml version="1.0" encoding="utf-8"?>
<ds:datastoreItem xmlns:ds="http://schemas.openxmlformats.org/officeDocument/2006/customXml" ds:itemID="{8FC2597B-6078-43F6-B23B-66600EADBB4B}"/>
</file>

<file path=docProps/app.xml><?xml version="1.0" encoding="utf-8"?>
<Properties xmlns="http://schemas.openxmlformats.org/officeDocument/2006/extended-properties" xmlns:vt="http://schemas.openxmlformats.org/officeDocument/2006/docPropsVTypes">
  <Template>Normal</Template>
  <TotalTime>145</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Bertalotto</dc:creator>
  <cp:keywords/>
  <dc:description/>
  <cp:lastModifiedBy>Steve Kunka</cp:lastModifiedBy>
  <cp:revision>5</cp:revision>
  <cp:lastPrinted>2025-04-28T19:43:00Z</cp:lastPrinted>
  <dcterms:created xsi:type="dcterms:W3CDTF">2025-04-28T19:12:00Z</dcterms:created>
  <dcterms:modified xsi:type="dcterms:W3CDTF">2025-04-29T16:07:00Z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0x0101000E0203E851D17E4D93AEBEC8A69ACD11</vt:lpwstr>
  </property>
</Properties>
</file>