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553BDA9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782D2826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3804532E" w:rsidR="00882D69" w:rsidRPr="00507D79" w:rsidRDefault="00D8617A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35612BFF" w:rsidR="00507D79" w:rsidRPr="00507D79" w:rsidRDefault="001552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Lance Zagaris</w:t>
      </w:r>
      <w:r w:rsidR="001D54E8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7A8FB7BF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Councilor Gary Resinkin,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 xml:space="preserve">ncilor </w:t>
      </w:r>
      <w:r w:rsidR="00507D79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  <w:r w:rsidR="00155226">
        <w:rPr>
          <w:sz w:val="20"/>
          <w:szCs w:val="20"/>
        </w:rPr>
        <w:t>, Councilor Tona Henderson</w:t>
      </w:r>
    </w:p>
    <w:p w14:paraId="44E69837" w14:textId="645E1A7C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>Council Zoom:</w:t>
      </w:r>
      <w:r>
        <w:rPr>
          <w:sz w:val="20"/>
          <w:szCs w:val="20"/>
        </w:rPr>
        <w:t xml:space="preserve"> </w:t>
      </w:r>
      <w:r w:rsidR="001D54E8">
        <w:rPr>
          <w:sz w:val="20"/>
          <w:szCs w:val="20"/>
        </w:rPr>
        <w:t>None</w:t>
      </w:r>
    </w:p>
    <w:p w14:paraId="2481020E" w14:textId="51D7E042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</w:p>
    <w:p w14:paraId="5C667B09" w14:textId="174BB20D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Steve Kunka, </w:t>
      </w:r>
      <w:r w:rsidR="00507D79">
        <w:rPr>
          <w:sz w:val="20"/>
          <w:szCs w:val="20"/>
        </w:rPr>
        <w:t xml:space="preserve">Brian Sullivan, Curt Christensen, </w:t>
      </w:r>
      <w:r w:rsidR="00C92E84">
        <w:rPr>
          <w:sz w:val="20"/>
          <w:szCs w:val="20"/>
        </w:rPr>
        <w:t>Clint Seamons, Mike Knittel</w:t>
      </w:r>
      <w:r w:rsidR="00155226">
        <w:rPr>
          <w:sz w:val="20"/>
          <w:szCs w:val="20"/>
        </w:rPr>
        <w:t>, Mike Giery</w:t>
      </w:r>
    </w:p>
    <w:p w14:paraId="2B7AC365" w14:textId="722367F6" w:rsidR="00507D79" w:rsidRPr="007628C1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1D54E8">
        <w:rPr>
          <w:bCs/>
          <w:sz w:val="20"/>
          <w:szCs w:val="20"/>
        </w:rPr>
        <w:t xml:space="preserve"> </w:t>
      </w:r>
      <w:r w:rsidR="00155226">
        <w:rPr>
          <w:bCs/>
          <w:sz w:val="20"/>
          <w:szCs w:val="20"/>
        </w:rPr>
        <w:t>None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2023562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</w:t>
      </w:r>
      <w:r w:rsidR="007A06F6">
        <w:rPr>
          <w:sz w:val="20"/>
          <w:szCs w:val="20"/>
        </w:rPr>
        <w:t>None</w:t>
      </w:r>
    </w:p>
    <w:p w14:paraId="321D9D46" w14:textId="2CD608F1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Council President Nebeker </w:t>
      </w:r>
      <w:r w:rsidR="00C92E84">
        <w:rPr>
          <w:sz w:val="20"/>
          <w:szCs w:val="20"/>
        </w:rPr>
        <w:t>recused</w:t>
      </w:r>
      <w:r w:rsidR="00BB3F66">
        <w:rPr>
          <w:sz w:val="20"/>
          <w:szCs w:val="20"/>
        </w:rPr>
        <w:t xml:space="preserve"> himself</w:t>
      </w:r>
      <w:r w:rsidR="00C92E84">
        <w:rPr>
          <w:sz w:val="20"/>
          <w:szCs w:val="20"/>
        </w:rPr>
        <w:t xml:space="preserve"> from decision on</w:t>
      </w:r>
      <w:r w:rsidR="001D54E8">
        <w:rPr>
          <w:sz w:val="20"/>
          <w:szCs w:val="20"/>
        </w:rPr>
        <w:t xml:space="preserve"> 8</w:t>
      </w:r>
      <w:r w:rsidR="00155226">
        <w:rPr>
          <w:sz w:val="20"/>
          <w:szCs w:val="20"/>
        </w:rPr>
        <w:t>A MOU with Gem County Fire District #1</w:t>
      </w:r>
      <w:r w:rsidR="001D54E8">
        <w:rPr>
          <w:sz w:val="20"/>
          <w:szCs w:val="20"/>
        </w:rPr>
        <w:t>.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4CE7C868" w14:textId="730011D9" w:rsidR="00B65E18" w:rsidRPr="00FD0ACA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2"/>
          <w:szCs w:val="12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3439D0BB" w14:textId="6F10AB5D" w:rsidR="00507D79" w:rsidRPr="00CB0461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0AA5F1E8" w14:textId="09F8F6A9" w:rsidR="0082793B" w:rsidRDefault="00BB3F66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BB3F66">
        <w:rPr>
          <w:rFonts w:ascii="Century" w:eastAsia="Century" w:hAnsi="Century" w:cs="Century"/>
          <w:b/>
          <w:bCs/>
          <w:sz w:val="20"/>
          <w:szCs w:val="20"/>
        </w:rPr>
        <w:t>Mayor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1D54E8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155226">
        <w:rPr>
          <w:rFonts w:ascii="Century" w:eastAsia="Century" w:hAnsi="Century" w:cs="Century"/>
          <w:sz w:val="20"/>
          <w:szCs w:val="20"/>
        </w:rPr>
        <w:t>None</w:t>
      </w:r>
    </w:p>
    <w:p w14:paraId="37600018" w14:textId="021F037C" w:rsidR="0082793B" w:rsidRPr="006603A4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City Council </w:t>
      </w:r>
      <w:r w:rsidR="006603A4">
        <w:rPr>
          <w:rFonts w:ascii="Century" w:eastAsia="Century" w:hAnsi="Century" w:cs="Century"/>
          <w:b/>
          <w:bCs/>
          <w:sz w:val="20"/>
          <w:szCs w:val="20"/>
        </w:rPr>
        <w:t xml:space="preserve">- </w:t>
      </w:r>
      <w:r w:rsidR="006603A4" w:rsidRPr="006603A4">
        <w:rPr>
          <w:rFonts w:ascii="Century" w:eastAsia="Century" w:hAnsi="Century" w:cs="Century"/>
          <w:sz w:val="20"/>
          <w:szCs w:val="20"/>
        </w:rPr>
        <w:t>None</w:t>
      </w:r>
    </w:p>
    <w:p w14:paraId="7A27C08C" w14:textId="277D334D" w:rsidR="0082793B" w:rsidRPr="00CB0461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sz w:val="20"/>
          <w:szCs w:val="20"/>
        </w:rPr>
        <w:t xml:space="preserve"> - None</w:t>
      </w:r>
    </w:p>
    <w:p w14:paraId="076C7875" w14:textId="7AD5648A" w:rsidR="00CB0461" w:rsidRPr="00FD0ACA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42AC49F" w14:textId="1BBC8BAE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155226">
        <w:rPr>
          <w:rFonts w:ascii="Century" w:eastAsia="Century" w:hAnsi="Century" w:cs="Century"/>
          <w:sz w:val="20"/>
          <w:szCs w:val="20"/>
        </w:rPr>
        <w:t>May 9</w:t>
      </w:r>
      <w:r w:rsidR="001D54E8">
        <w:rPr>
          <w:rFonts w:ascii="Century" w:eastAsia="Century" w:hAnsi="Century" w:cs="Century"/>
          <w:sz w:val="20"/>
          <w:szCs w:val="20"/>
        </w:rPr>
        <w:t>, 2023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2DD18F34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155226">
        <w:rPr>
          <w:rFonts w:ascii="Century" w:eastAsia="Century" w:hAnsi="Century" w:cs="Century"/>
          <w:sz w:val="20"/>
          <w:szCs w:val="20"/>
        </w:rPr>
        <w:t xml:space="preserve"> Bartenders:  Wendy Fitzgerald, Sadee Overton</w:t>
      </w:r>
    </w:p>
    <w:p w14:paraId="7F9E6F6D" w14:textId="6B27EB5D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757D476B" w14:textId="0537BFA1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r w:rsidR="00155226">
        <w:rPr>
          <w:rFonts w:ascii="Century" w:eastAsia="Century" w:hAnsi="Century" w:cs="Century"/>
          <w:sz w:val="20"/>
          <w:szCs w:val="20"/>
        </w:rPr>
        <w:t>Henderson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>THE CONSENT AGENDA</w:t>
      </w:r>
      <w:r>
        <w:rPr>
          <w:rFonts w:ascii="Century" w:eastAsia="Century" w:hAnsi="Century" w:cs="Century"/>
          <w:sz w:val="20"/>
          <w:szCs w:val="20"/>
        </w:rPr>
        <w:t>, Seconded by Councilor</w:t>
      </w:r>
      <w:r w:rsidR="00155226">
        <w:rPr>
          <w:rFonts w:ascii="Century" w:eastAsia="Century" w:hAnsi="Century" w:cs="Century"/>
          <w:sz w:val="20"/>
          <w:szCs w:val="20"/>
        </w:rPr>
        <w:t xml:space="preserve"> Resinkin</w:t>
      </w:r>
      <w:r w:rsidR="00190AC3">
        <w:rPr>
          <w:rFonts w:ascii="Century" w:eastAsia="Century" w:hAnsi="Century" w:cs="Century"/>
          <w:sz w:val="20"/>
          <w:szCs w:val="20"/>
        </w:rPr>
        <w:t xml:space="preserve">     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Pr="00D87AAA">
        <w:rPr>
          <w:rFonts w:ascii="Century" w:eastAsia="Century" w:hAnsi="Century" w:cs="Century"/>
          <w:b/>
          <w:bCs/>
          <w:sz w:val="20"/>
          <w:szCs w:val="20"/>
        </w:rPr>
        <w:t>Carried</w:t>
      </w:r>
      <w:r w:rsidR="00D87AAA" w:rsidRPr="00D87AAA">
        <w:rPr>
          <w:rFonts w:ascii="Century" w:eastAsia="Century" w:hAnsi="Century" w:cs="Century"/>
          <w:b/>
          <w:bCs/>
          <w:sz w:val="20"/>
          <w:szCs w:val="20"/>
        </w:rPr>
        <w:t xml:space="preserve"> by voice vote.</w:t>
      </w:r>
    </w:p>
    <w:p w14:paraId="4C07ADA0" w14:textId="0D00293F" w:rsidR="00A02501" w:rsidRPr="00FD0ACA" w:rsidRDefault="00A0250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5A3B15A6" w14:textId="0FDA6DFE" w:rsidR="006603A4" w:rsidRPr="00887A81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0021F5EE" w14:textId="62E1DFC5" w:rsidR="001D1083" w:rsidRDefault="00155226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Curt Christensen, Fire Chief requests approval of a Memorandum of Understanding with Gem County Fire District #1.  Councilor Resinkin </w:t>
      </w:r>
      <w:r w:rsidR="001D1083" w:rsidRPr="00190AC3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1D1083" w:rsidRPr="003C6252">
        <w:rPr>
          <w:rFonts w:ascii="Century" w:eastAsia="Century" w:hAnsi="Century" w:cs="Century"/>
          <w:b/>
          <w:bCs/>
          <w:sz w:val="20"/>
          <w:szCs w:val="20"/>
        </w:rPr>
        <w:t>APPROVE</w:t>
      </w:r>
      <w:r w:rsidR="00190AC3" w:rsidRPr="003C6252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3C6252">
        <w:rPr>
          <w:rFonts w:ascii="Century" w:eastAsia="Century" w:hAnsi="Century" w:cs="Century"/>
          <w:b/>
          <w:bCs/>
          <w:sz w:val="20"/>
          <w:szCs w:val="20"/>
        </w:rPr>
        <w:t>MOU WITH GEM COUNTY FIRE DISTRICT 1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3C6252">
        <w:rPr>
          <w:rFonts w:ascii="Century" w:eastAsia="Century" w:hAnsi="Century" w:cs="Century"/>
          <w:b/>
          <w:bCs/>
          <w:sz w:val="20"/>
          <w:szCs w:val="20"/>
        </w:rPr>
        <w:t>FOR USE OF THE WASTE WATER TREATMENT PLA</w:t>
      </w:r>
      <w:r w:rsidR="00C203D9">
        <w:rPr>
          <w:rFonts w:ascii="Century" w:eastAsia="Century" w:hAnsi="Century" w:cs="Century"/>
          <w:b/>
          <w:bCs/>
          <w:sz w:val="20"/>
          <w:szCs w:val="20"/>
        </w:rPr>
        <w:t>NT</w:t>
      </w:r>
      <w:r w:rsidRPr="003C6252">
        <w:rPr>
          <w:rFonts w:ascii="Century" w:eastAsia="Century" w:hAnsi="Century" w:cs="Century"/>
          <w:b/>
          <w:bCs/>
          <w:sz w:val="20"/>
          <w:szCs w:val="20"/>
        </w:rPr>
        <w:t xml:space="preserve"> FOR TRAINING PURPOSES</w:t>
      </w:r>
      <w:r>
        <w:rPr>
          <w:rFonts w:ascii="Century" w:eastAsia="Century" w:hAnsi="Century" w:cs="Century"/>
          <w:sz w:val="20"/>
          <w:szCs w:val="20"/>
        </w:rPr>
        <w:t xml:space="preserve">.  Seconded by Councilor Butler.  Role Call Vote: </w:t>
      </w:r>
      <w:r w:rsidR="003C6252">
        <w:rPr>
          <w:rFonts w:ascii="Century" w:eastAsia="Century" w:hAnsi="Century" w:cs="Century"/>
          <w:sz w:val="20"/>
          <w:szCs w:val="20"/>
        </w:rPr>
        <w:t xml:space="preserve"> Councilor Butler – AYE, Councilor Harris – AYE, Councilor Resinkin – AYE, Councilor Henderson – AYE, Councilor Sorenson - AYE.   </w:t>
      </w:r>
      <w:r w:rsidR="003C6252" w:rsidRPr="003C6252">
        <w:rPr>
          <w:rFonts w:ascii="Century" w:eastAsia="Century" w:hAnsi="Century" w:cs="Century"/>
          <w:b/>
          <w:bCs/>
          <w:sz w:val="20"/>
          <w:szCs w:val="20"/>
        </w:rPr>
        <w:t>5-AYES, 1-</w:t>
      </w:r>
      <w:r w:rsidR="003C6252">
        <w:rPr>
          <w:rFonts w:ascii="Century" w:eastAsia="Century" w:hAnsi="Century" w:cs="Century"/>
          <w:b/>
          <w:bCs/>
          <w:sz w:val="20"/>
          <w:szCs w:val="20"/>
        </w:rPr>
        <w:t>RECUSAL.  Motion Carried.</w:t>
      </w:r>
    </w:p>
    <w:p w14:paraId="090C73B5" w14:textId="77777777" w:rsidR="000A6909" w:rsidRPr="00FD0ACA" w:rsidRDefault="000A6909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2"/>
          <w:szCs w:val="12"/>
        </w:rPr>
      </w:pPr>
    </w:p>
    <w:p w14:paraId="7B33539A" w14:textId="22508E7C" w:rsidR="000A6909" w:rsidRDefault="00A65A37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</w:t>
      </w:r>
      <w:r w:rsidR="003C6252">
        <w:rPr>
          <w:rFonts w:ascii="Century" w:eastAsia="Century" w:hAnsi="Century" w:cs="Century"/>
          <w:sz w:val="20"/>
          <w:szCs w:val="20"/>
        </w:rPr>
        <w:t>of Traffic Signal Design Concept at the intersection of 12</w:t>
      </w:r>
      <w:r w:rsidR="003C6252" w:rsidRPr="003C6252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 w:rsidR="003C6252">
        <w:rPr>
          <w:rFonts w:ascii="Century" w:eastAsia="Century" w:hAnsi="Century" w:cs="Century"/>
          <w:sz w:val="20"/>
          <w:szCs w:val="20"/>
        </w:rPr>
        <w:t xml:space="preserve"> Street and Substation Road.</w:t>
      </w:r>
      <w:r>
        <w:rPr>
          <w:rFonts w:ascii="Century" w:eastAsia="Century" w:hAnsi="Century" w:cs="Century"/>
          <w:sz w:val="20"/>
          <w:szCs w:val="20"/>
        </w:rPr>
        <w:t xml:space="preserve">  Councilor</w:t>
      </w:r>
      <w:r w:rsidR="003C6252">
        <w:rPr>
          <w:rFonts w:ascii="Century" w:eastAsia="Century" w:hAnsi="Century" w:cs="Century"/>
          <w:sz w:val="20"/>
          <w:szCs w:val="20"/>
        </w:rPr>
        <w:t xml:space="preserve"> Henderson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A65A37">
        <w:rPr>
          <w:rFonts w:ascii="Century" w:eastAsia="Century" w:hAnsi="Century" w:cs="Century"/>
          <w:b/>
          <w:bCs/>
          <w:sz w:val="20"/>
          <w:szCs w:val="20"/>
        </w:rPr>
        <w:t>MOVED TO APPROVE</w:t>
      </w:r>
      <w:r w:rsidR="003C6252">
        <w:rPr>
          <w:rFonts w:ascii="Century" w:eastAsia="Century" w:hAnsi="Century" w:cs="Century"/>
          <w:b/>
          <w:bCs/>
          <w:sz w:val="20"/>
          <w:szCs w:val="20"/>
        </w:rPr>
        <w:t xml:space="preserve"> TRAFFIC SIGNAL DESIGN CONCEPT AT 12</w:t>
      </w:r>
      <w:r w:rsidR="003C6252" w:rsidRPr="003C6252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TH</w:t>
      </w:r>
      <w:r w:rsidR="003C6252">
        <w:rPr>
          <w:rFonts w:ascii="Century" w:eastAsia="Century" w:hAnsi="Century" w:cs="Century"/>
          <w:b/>
          <w:bCs/>
          <w:sz w:val="20"/>
          <w:szCs w:val="20"/>
        </w:rPr>
        <w:t xml:space="preserve"> STREET AND SUBSTATION ROAD INTERSECTION.</w:t>
      </w:r>
      <w:r>
        <w:rPr>
          <w:rFonts w:ascii="Century" w:eastAsia="Century" w:hAnsi="Century" w:cs="Century"/>
          <w:sz w:val="20"/>
          <w:szCs w:val="20"/>
        </w:rPr>
        <w:t xml:space="preserve">  Seconded by Councilor </w:t>
      </w:r>
      <w:r w:rsidR="003C6252">
        <w:rPr>
          <w:rFonts w:ascii="Century" w:eastAsia="Century" w:hAnsi="Century" w:cs="Century"/>
          <w:sz w:val="20"/>
          <w:szCs w:val="20"/>
        </w:rPr>
        <w:t>Butler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A65A37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 xml:space="preserve">. </w:t>
      </w:r>
    </w:p>
    <w:p w14:paraId="6BDD589A" w14:textId="259D03C2" w:rsidR="00190AC3" w:rsidRPr="00FD0ACA" w:rsidRDefault="00190AC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24742AAE" w14:textId="77777777" w:rsidR="00E52823" w:rsidRDefault="003C6252" w:rsidP="00300BA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Brian Sullivan, Building Official/Zoning Administrator, requests approval of Ordinance #O2023-07 AN ORDINANCE OF THE CITY OF EMMETT, IDAHO; AMENDING TITLE 1, CHAPTER 7; TERRITORIAL EXTEND; AMENDING THE AREA OF CITY IMPACT BY ADOPTING APPLICABLE PLANS AND ORDINANCES FOR THE EMMETT AREA OF CITY IMPACT AS REQUIRED BY IDAHO CODE SECTION 67-</w:t>
      </w:r>
      <w:r w:rsidR="00E35130">
        <w:rPr>
          <w:rFonts w:ascii="Century" w:eastAsia="Century" w:hAnsi="Century" w:cs="Century"/>
          <w:sz w:val="20"/>
          <w:szCs w:val="20"/>
        </w:rPr>
        <w:t xml:space="preserve">6526; AND PROVIDING AN EFFECTIVE DATE. </w:t>
      </w:r>
    </w:p>
    <w:p w14:paraId="71DDD959" w14:textId="77777777" w:rsidR="00E52823" w:rsidRDefault="00E52823" w:rsidP="00300BA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445EEBF" w14:textId="4D7F32B4" w:rsidR="00E52823" w:rsidRDefault="00E35130" w:rsidP="00E528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 President Nebeker </w:t>
      </w:r>
      <w:r w:rsidRPr="00E52823">
        <w:rPr>
          <w:rFonts w:ascii="Century" w:eastAsia="Century" w:hAnsi="Century" w:cs="Century"/>
          <w:b/>
          <w:bCs/>
          <w:sz w:val="20"/>
          <w:szCs w:val="20"/>
        </w:rPr>
        <w:t>MOVED TO APPROVE ORDINANCE #O2023-07</w:t>
      </w:r>
      <w:r w:rsidR="00E52823">
        <w:rPr>
          <w:rFonts w:ascii="Century" w:eastAsia="Century" w:hAnsi="Century" w:cs="Century"/>
          <w:b/>
          <w:bCs/>
          <w:sz w:val="20"/>
          <w:szCs w:val="20"/>
        </w:rPr>
        <w:t xml:space="preserve">, DISPENSE WITH THE RULE REQUIRING ORDINANCES TO BE READ ON THREE SEPARATE DAYS AND ONCE IN FULL, AND THAT THE ORDINANCE BE READ ONCE BY TITLE. </w:t>
      </w:r>
      <w:r w:rsidR="00E52823" w:rsidRPr="00E52823">
        <w:rPr>
          <w:rFonts w:ascii="Century" w:eastAsia="Century" w:hAnsi="Century" w:cs="Century"/>
          <w:sz w:val="20"/>
          <w:szCs w:val="20"/>
        </w:rPr>
        <w:t xml:space="preserve">Seconded by Councilor </w:t>
      </w:r>
      <w:r w:rsidR="00E52823">
        <w:rPr>
          <w:rFonts w:ascii="Century" w:eastAsia="Century" w:hAnsi="Century" w:cs="Century"/>
          <w:sz w:val="20"/>
          <w:szCs w:val="20"/>
        </w:rPr>
        <w:t>Sorenson</w:t>
      </w:r>
      <w:r w:rsidR="00E52823">
        <w:rPr>
          <w:rFonts w:ascii="Century" w:eastAsia="Century" w:hAnsi="Century" w:cs="Century"/>
          <w:b/>
          <w:bCs/>
          <w:sz w:val="20"/>
          <w:szCs w:val="20"/>
        </w:rPr>
        <w:t>.  Role call vote</w:t>
      </w:r>
      <w:r w:rsidR="00AD1AC2">
        <w:rPr>
          <w:rFonts w:ascii="Century" w:eastAsia="Century" w:hAnsi="Century" w:cs="Century"/>
          <w:b/>
          <w:bCs/>
          <w:sz w:val="20"/>
          <w:szCs w:val="20"/>
        </w:rPr>
        <w:t xml:space="preserve">; </w:t>
      </w:r>
      <w:r w:rsidR="00E52823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</w:t>
      </w:r>
      <w:r w:rsidR="00AD1AC2">
        <w:rPr>
          <w:rFonts w:ascii="Century" w:eastAsia="Century" w:hAnsi="Century" w:cs="Century"/>
          <w:sz w:val="20"/>
          <w:szCs w:val="20"/>
        </w:rPr>
        <w:t xml:space="preserve">Henderson – AYE, Councilor </w:t>
      </w:r>
      <w:r w:rsidR="00E52823">
        <w:rPr>
          <w:rFonts w:ascii="Century" w:eastAsia="Century" w:hAnsi="Century" w:cs="Century"/>
          <w:sz w:val="20"/>
          <w:szCs w:val="20"/>
        </w:rPr>
        <w:t xml:space="preserve">Resinkin – AYE, Councilor Sorenson – AYE.  </w:t>
      </w:r>
      <w:r w:rsidR="00AD1AC2">
        <w:rPr>
          <w:rFonts w:ascii="Century" w:eastAsia="Century" w:hAnsi="Century" w:cs="Century"/>
          <w:b/>
          <w:bCs/>
          <w:sz w:val="20"/>
          <w:szCs w:val="20"/>
        </w:rPr>
        <w:t xml:space="preserve"> 6 – AYES, 0 NOES.  Motion Carried.</w:t>
      </w:r>
    </w:p>
    <w:p w14:paraId="56B284FB" w14:textId="77777777" w:rsidR="00E52823" w:rsidRDefault="00E52823" w:rsidP="00E528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405C2E2A" w14:textId="77777777" w:rsidR="00AD1AC2" w:rsidRDefault="00AD1AC2" w:rsidP="00AD1AC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AD1AC2">
        <w:rPr>
          <w:rFonts w:ascii="Century" w:eastAsia="Century" w:hAnsi="Century" w:cs="Century"/>
          <w:sz w:val="20"/>
          <w:szCs w:val="20"/>
        </w:rPr>
        <w:t>Brian Sullivan, Building Official/Zoning Administrator read Ordinance #O2023-07 by Title.  Councilor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AD1AC2">
        <w:rPr>
          <w:rFonts w:ascii="Century" w:eastAsia="Century" w:hAnsi="Century" w:cs="Century"/>
          <w:sz w:val="20"/>
          <w:szCs w:val="20"/>
        </w:rPr>
        <w:t>Henderson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ACCEPT THE FIRST AND ONLY READING OF ORDINANCE #O2023-07, DIRECT THE MAYOR TO SIGN, AND DIRECT THAT IT BE PUBLISHED BY SUMMARY.  </w:t>
      </w:r>
      <w:r w:rsidRPr="00AD1AC2">
        <w:rPr>
          <w:rFonts w:ascii="Century" w:eastAsia="Century" w:hAnsi="Century" w:cs="Century"/>
          <w:sz w:val="20"/>
          <w:szCs w:val="20"/>
        </w:rPr>
        <w:t>Seconded by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AD1AC2">
        <w:rPr>
          <w:rFonts w:ascii="Century" w:eastAsia="Century" w:hAnsi="Century" w:cs="Century"/>
          <w:sz w:val="20"/>
          <w:szCs w:val="20"/>
        </w:rPr>
        <w:t>Councilor Harris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Role call vote: </w:t>
      </w:r>
      <w:r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Henderson – AYE, Councilor Resinkin – AYE, Councilor Sorenson – AYE. 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– AYES, 0 NOES.  Motion Carried.</w:t>
      </w:r>
    </w:p>
    <w:p w14:paraId="73ACCF50" w14:textId="2B63E37E" w:rsidR="00AD1AC2" w:rsidRDefault="00AD1AC2" w:rsidP="00E528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159E564D" w14:textId="22075E96" w:rsidR="00304EB0" w:rsidRDefault="00304EB0" w:rsidP="00E528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Brian Sullivan, Building Official/Zoning Administrator requests approval of Ordinance #O2023-08 AN ORDINANCE OF THE CITY OF EMMETT, IDAHO, ADOPTING A MAP IDENTIFYING THE EMMETT AREA OF CITY IMPACT WITHIN THE UNINCORPORATED AREA OF GEM COUNTY, AS REQUIRED BY IDAHO CODE SECTION 67-6526.  </w:t>
      </w:r>
    </w:p>
    <w:p w14:paraId="7A321EA0" w14:textId="77777777" w:rsidR="00304EB0" w:rsidRDefault="00304EB0" w:rsidP="00E528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2690E03" w14:textId="77777777" w:rsidR="00495F64" w:rsidRDefault="00304EB0" w:rsidP="00495F6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495F64">
        <w:rPr>
          <w:rFonts w:ascii="Century" w:eastAsia="Century" w:hAnsi="Century" w:cs="Century"/>
          <w:sz w:val="20"/>
          <w:szCs w:val="20"/>
        </w:rPr>
        <w:t>Councilor Sorenson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APPROVE ORDINANCE #O2023-08, DISPENSE WITH THE RULE REQUIRING ORDINANCES TO BE READ ON THREE SEPARATE DAYS AND ONCE IN FULL, AND THAT THE ORDINANCE BE READ ONCE BY TITLE</w:t>
      </w:r>
      <w:r w:rsidRPr="00495F64">
        <w:rPr>
          <w:rFonts w:ascii="Century" w:eastAsia="Century" w:hAnsi="Century" w:cs="Century"/>
          <w:sz w:val="20"/>
          <w:szCs w:val="20"/>
        </w:rPr>
        <w:t>.  Seconded by Councilor Butler</w:t>
      </w:r>
      <w:r>
        <w:rPr>
          <w:rFonts w:ascii="Century" w:eastAsia="Century" w:hAnsi="Century" w:cs="Century"/>
          <w:b/>
          <w:bCs/>
          <w:sz w:val="20"/>
          <w:szCs w:val="20"/>
        </w:rPr>
        <w:t>.  Role</w:t>
      </w:r>
      <w:r w:rsidR="00495F64">
        <w:rPr>
          <w:rFonts w:ascii="Century" w:eastAsia="Century" w:hAnsi="Century" w:cs="Century"/>
          <w:b/>
          <w:bCs/>
          <w:sz w:val="20"/>
          <w:szCs w:val="20"/>
        </w:rPr>
        <w:t xml:space="preserve"> call vote:  </w:t>
      </w:r>
      <w:r w:rsidR="00495F64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Henderson – AYE, Councilor Resinkin – AYE, Councilor Sorenson – AYE.  </w:t>
      </w:r>
      <w:r w:rsidR="00495F64">
        <w:rPr>
          <w:rFonts w:ascii="Century" w:eastAsia="Century" w:hAnsi="Century" w:cs="Century"/>
          <w:b/>
          <w:bCs/>
          <w:sz w:val="20"/>
          <w:szCs w:val="20"/>
        </w:rPr>
        <w:t xml:space="preserve"> 6 – AYES, 0 NOES.  Motion Carried.</w:t>
      </w:r>
    </w:p>
    <w:p w14:paraId="78FB85F3" w14:textId="2FB12B5A" w:rsidR="00495F64" w:rsidRDefault="00495F64" w:rsidP="00495F6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5082255E" w14:textId="77777777" w:rsidR="00EC2F34" w:rsidRDefault="00EC2F34" w:rsidP="00495F6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5842B5A" w14:textId="6D96E2A7" w:rsidR="00495F64" w:rsidRDefault="00EC2F34" w:rsidP="00495F6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AD1AC2">
        <w:rPr>
          <w:rFonts w:ascii="Century" w:eastAsia="Century" w:hAnsi="Century" w:cs="Century"/>
          <w:sz w:val="20"/>
          <w:szCs w:val="20"/>
        </w:rPr>
        <w:t>Brian Sullivan, Building Official/Zoning Administrator read Ordinance #O2023-0</w:t>
      </w:r>
      <w:r>
        <w:rPr>
          <w:rFonts w:ascii="Century" w:eastAsia="Century" w:hAnsi="Century" w:cs="Century"/>
          <w:sz w:val="20"/>
          <w:szCs w:val="20"/>
        </w:rPr>
        <w:t>8</w:t>
      </w:r>
      <w:r w:rsidRPr="00AD1AC2">
        <w:rPr>
          <w:rFonts w:ascii="Century" w:eastAsia="Century" w:hAnsi="Century" w:cs="Century"/>
          <w:sz w:val="20"/>
          <w:szCs w:val="20"/>
        </w:rPr>
        <w:t xml:space="preserve"> by Title.  Councilor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Sorenson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ACCEPT THE FIRST AND ONLY READING OF ORDINANCE #O2023-08, DIRECT THE MAYOR TO SIGN, AND DIRECT THAT IT BE PUBLISHED IN FULL.    </w:t>
      </w:r>
      <w:r w:rsidRPr="00AD1AC2">
        <w:rPr>
          <w:rFonts w:ascii="Century" w:eastAsia="Century" w:hAnsi="Century" w:cs="Century"/>
          <w:sz w:val="20"/>
          <w:szCs w:val="20"/>
        </w:rPr>
        <w:t>Seconded by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AD1AC2">
        <w:rPr>
          <w:rFonts w:ascii="Century" w:eastAsia="Century" w:hAnsi="Century" w:cs="Century"/>
          <w:sz w:val="20"/>
          <w:szCs w:val="20"/>
        </w:rPr>
        <w:t xml:space="preserve">Councilor </w:t>
      </w:r>
      <w:r>
        <w:rPr>
          <w:rFonts w:ascii="Century" w:eastAsia="Century" w:hAnsi="Century" w:cs="Century"/>
          <w:sz w:val="20"/>
          <w:szCs w:val="20"/>
        </w:rPr>
        <w:t>Butler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Role call vote: </w:t>
      </w:r>
      <w:r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Henderson – AYE, Councilor Resinkin – AYE, Councilor Sorenson – AYE. 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– AYES, 0 NOES.  Motion Carried.</w:t>
      </w:r>
    </w:p>
    <w:p w14:paraId="787A70DA" w14:textId="0BDAB9D5" w:rsidR="00FD0ACA" w:rsidRDefault="00FD0ACA" w:rsidP="00FD0AC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C146E02" w14:textId="3A3DB451" w:rsidR="00EC2F34" w:rsidRDefault="00EC2F34" w:rsidP="00FD0AC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Brian Sullivan, Building Official/Zoning Administrator </w:t>
      </w:r>
      <w:r w:rsidR="001E523A">
        <w:rPr>
          <w:rFonts w:ascii="Century" w:eastAsia="Century" w:hAnsi="Century" w:cs="Century"/>
          <w:b/>
          <w:bCs/>
          <w:sz w:val="20"/>
          <w:szCs w:val="20"/>
        </w:rPr>
        <w:t>requests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approval of Resolution #R2023-02. </w:t>
      </w:r>
    </w:p>
    <w:p w14:paraId="5829B046" w14:textId="47FFAB0A" w:rsidR="00EC2F34" w:rsidRDefault="00EC2F34" w:rsidP="00FD0AC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EC2F34">
        <w:rPr>
          <w:rFonts w:ascii="Century" w:eastAsia="Century" w:hAnsi="Century" w:cs="Century"/>
          <w:sz w:val="20"/>
          <w:szCs w:val="20"/>
        </w:rPr>
        <w:t>A RESOLUTION OF THE CITY OF EMMETT, IDAHO, REPEALING THE 2014 GEM COMMUNITY JOINT COMPREHENSIVE PLAN WITH ITS ACCOM</w:t>
      </w:r>
      <w:r w:rsidR="001E523A">
        <w:rPr>
          <w:rFonts w:ascii="Century" w:eastAsia="Century" w:hAnsi="Century" w:cs="Century"/>
          <w:sz w:val="20"/>
          <w:szCs w:val="20"/>
        </w:rPr>
        <w:t>P</w:t>
      </w:r>
      <w:r w:rsidRPr="00EC2F34">
        <w:rPr>
          <w:rFonts w:ascii="Century" w:eastAsia="Century" w:hAnsi="Century" w:cs="Century"/>
          <w:sz w:val="20"/>
          <w:szCs w:val="20"/>
        </w:rPr>
        <w:t xml:space="preserve">ANYING FUTURE LAND USE MAP AND ADOPTING THE 2023 ELEVATE EMMETT COMPREHENSIVE PLAN WITH ITS ACCOMPANYING FUTURE LAND USE MAP. </w:t>
      </w:r>
    </w:p>
    <w:p w14:paraId="711F8DC0" w14:textId="77777777" w:rsidR="001E523A" w:rsidRDefault="001E523A" w:rsidP="00FD0AC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D7A7CCD" w14:textId="37273460" w:rsidR="001E523A" w:rsidRPr="00EC2F34" w:rsidRDefault="001E523A" w:rsidP="00FD0AC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 President Nebeker </w:t>
      </w:r>
      <w:r w:rsidRPr="001E523A">
        <w:rPr>
          <w:rFonts w:ascii="Century" w:eastAsia="Century" w:hAnsi="Century" w:cs="Century"/>
          <w:b/>
          <w:bCs/>
          <w:sz w:val="20"/>
          <w:szCs w:val="20"/>
        </w:rPr>
        <w:t xml:space="preserve">MOVED TO APPROVE RESOLUTION #R2023-02, </w:t>
      </w:r>
      <w:r>
        <w:rPr>
          <w:rFonts w:ascii="Century" w:eastAsia="Century" w:hAnsi="Century" w:cs="Century"/>
          <w:sz w:val="20"/>
          <w:szCs w:val="20"/>
        </w:rPr>
        <w:t>Seconded by Councilor Butler.  Motion carried by voice vote.</w:t>
      </w:r>
    </w:p>
    <w:p w14:paraId="41999856" w14:textId="0C484AB1" w:rsidR="00B153DE" w:rsidRPr="00FD0ACA" w:rsidRDefault="00B153DE" w:rsidP="00B153DE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3B21EBC7" w14:textId="78621D8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776A30A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 – Reported</w:t>
      </w:r>
    </w:p>
    <w:p w14:paraId="0DC08284" w14:textId="40A42CC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 Reported</w:t>
      </w:r>
    </w:p>
    <w:p w14:paraId="1B4EDD96" w14:textId="3AC2FD1A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Fire Chief, Curt Christensen – Reported</w:t>
      </w:r>
    </w:p>
    <w:p w14:paraId="04E6E89C" w14:textId="73D45D2C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Alyce Kelley – </w:t>
      </w:r>
      <w:r w:rsidR="004A1A80">
        <w:rPr>
          <w:rFonts w:ascii="Century" w:eastAsia="Century" w:hAnsi="Century" w:cs="Century"/>
          <w:sz w:val="20"/>
          <w:szCs w:val="20"/>
        </w:rPr>
        <w:t>Absent</w:t>
      </w:r>
    </w:p>
    <w:p w14:paraId="7B8C8547" w14:textId="758C9950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Police Chief, Steve Kunka – Reported</w:t>
      </w:r>
    </w:p>
    <w:p w14:paraId="2DE29590" w14:textId="700E9B52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- </w:t>
      </w:r>
      <w:r w:rsidR="00E34189">
        <w:rPr>
          <w:rFonts w:ascii="Century" w:eastAsia="Century" w:hAnsi="Century" w:cs="Century"/>
          <w:sz w:val="20"/>
          <w:szCs w:val="20"/>
        </w:rPr>
        <w:t>Reported</w:t>
      </w:r>
    </w:p>
    <w:p w14:paraId="7FBF1B80" w14:textId="1DD709CC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431133">
        <w:rPr>
          <w:rFonts w:ascii="Century" w:eastAsia="Century" w:hAnsi="Century" w:cs="Century"/>
          <w:sz w:val="20"/>
          <w:szCs w:val="20"/>
        </w:rPr>
        <w:t>Reported</w:t>
      </w:r>
    </w:p>
    <w:p w14:paraId="2BCECF13" w14:textId="37EAE6CB" w:rsidR="00F75AC3" w:rsidRPr="00FD0ACA" w:rsidRDefault="00F75AC3" w:rsidP="00F75AC3">
      <w:pPr>
        <w:rPr>
          <w:rFonts w:ascii="Century" w:eastAsia="Century" w:hAnsi="Century" w:cs="Century"/>
          <w:sz w:val="12"/>
          <w:szCs w:val="12"/>
        </w:rPr>
      </w:pPr>
    </w:p>
    <w:p w14:paraId="4C9786BB" w14:textId="20FD3F2A" w:rsidR="00A15571" w:rsidRPr="004B657E" w:rsidRDefault="005E3A8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5E3A83">
        <w:rPr>
          <w:rFonts w:ascii="Century" w:eastAsia="Century" w:hAnsi="Century" w:cs="Century"/>
          <w:b/>
          <w:bCs/>
          <w:sz w:val="20"/>
          <w:szCs w:val="20"/>
        </w:rPr>
        <w:t xml:space="preserve">Adjourn </w:t>
      </w:r>
      <w:r w:rsidR="00A02501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15571">
        <w:rPr>
          <w:rFonts w:ascii="Century" w:eastAsia="Century" w:hAnsi="Century" w:cs="Century"/>
          <w:sz w:val="20"/>
          <w:szCs w:val="20"/>
        </w:rPr>
        <w:t>Councilor</w:t>
      </w:r>
      <w:r w:rsidR="00A02501">
        <w:rPr>
          <w:rFonts w:ascii="Century" w:eastAsia="Century" w:hAnsi="Century" w:cs="Century"/>
          <w:sz w:val="20"/>
          <w:szCs w:val="20"/>
        </w:rPr>
        <w:t xml:space="preserve"> </w:t>
      </w:r>
      <w:r w:rsidR="001E523A">
        <w:rPr>
          <w:rFonts w:ascii="Century" w:eastAsia="Century" w:hAnsi="Century" w:cs="Century"/>
          <w:sz w:val="20"/>
          <w:szCs w:val="20"/>
        </w:rPr>
        <w:t xml:space="preserve">Butler </w:t>
      </w:r>
      <w:r w:rsidR="00A15571" w:rsidRPr="00486B45">
        <w:rPr>
          <w:rFonts w:ascii="Century" w:eastAsia="Century" w:hAnsi="Century" w:cs="Century"/>
          <w:b/>
          <w:bCs/>
          <w:sz w:val="20"/>
          <w:szCs w:val="20"/>
        </w:rPr>
        <w:t xml:space="preserve">MOVED </w:t>
      </w:r>
      <w:r w:rsidR="00486B45">
        <w:rPr>
          <w:rFonts w:ascii="Century" w:eastAsia="Century" w:hAnsi="Century" w:cs="Century"/>
          <w:b/>
          <w:bCs/>
          <w:sz w:val="20"/>
          <w:szCs w:val="20"/>
        </w:rPr>
        <w:t>TO ADJOURN</w:t>
      </w:r>
      <w:r w:rsidR="00A15571">
        <w:rPr>
          <w:rFonts w:ascii="Century" w:eastAsia="Century" w:hAnsi="Century" w:cs="Century"/>
          <w:sz w:val="20"/>
          <w:szCs w:val="20"/>
        </w:rPr>
        <w:t xml:space="preserve">, </w:t>
      </w:r>
      <w:r w:rsidR="004B657E">
        <w:rPr>
          <w:rFonts w:ascii="Century" w:eastAsia="Century" w:hAnsi="Century" w:cs="Century"/>
          <w:sz w:val="20"/>
          <w:szCs w:val="20"/>
        </w:rPr>
        <w:t xml:space="preserve">Seconded </w:t>
      </w:r>
      <w:r w:rsidR="00A15571">
        <w:rPr>
          <w:rFonts w:ascii="Century" w:eastAsia="Century" w:hAnsi="Century" w:cs="Century"/>
          <w:sz w:val="20"/>
          <w:szCs w:val="20"/>
        </w:rPr>
        <w:t>by Councilor</w:t>
      </w:r>
      <w:r w:rsidR="00B0561D">
        <w:rPr>
          <w:rFonts w:ascii="Century" w:eastAsia="Century" w:hAnsi="Century" w:cs="Century"/>
          <w:sz w:val="20"/>
          <w:szCs w:val="20"/>
        </w:rPr>
        <w:t xml:space="preserve"> </w:t>
      </w:r>
      <w:r w:rsidR="001E523A">
        <w:rPr>
          <w:rFonts w:ascii="Century" w:eastAsia="Century" w:hAnsi="Century" w:cs="Century"/>
          <w:sz w:val="20"/>
          <w:szCs w:val="20"/>
        </w:rPr>
        <w:t>Harris</w:t>
      </w:r>
      <w:r w:rsidR="00A15571">
        <w:rPr>
          <w:rFonts w:ascii="Century" w:eastAsia="Century" w:hAnsi="Century" w:cs="Century"/>
          <w:sz w:val="20"/>
          <w:szCs w:val="20"/>
        </w:rPr>
        <w:t xml:space="preserve">.  </w:t>
      </w:r>
      <w:r w:rsidR="00A15571" w:rsidRPr="004B657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1B6A4CF" w14:textId="77777777" w:rsidR="00747005" w:rsidRPr="00FD0ACA" w:rsidRDefault="00747005" w:rsidP="00F15C8A">
      <w:pPr>
        <w:shd w:val="clear" w:color="auto" w:fill="FFFFFF"/>
        <w:rPr>
          <w:rFonts w:ascii="Century" w:hAnsi="Century"/>
          <w:b/>
          <w:sz w:val="12"/>
          <w:szCs w:val="12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End w:id="5"/>
      <w:bookmarkEnd w:id="6"/>
      <w:bookmarkEnd w:id="7"/>
      <w:bookmarkEnd w:id="8"/>
    </w:p>
    <w:p w14:paraId="00000041" w14:textId="7DBF108B" w:rsidR="00FF1CEA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C36D2C">
        <w:rPr>
          <w:b/>
          <w:bCs/>
          <w:sz w:val="20"/>
          <w:szCs w:val="20"/>
        </w:rPr>
        <w:t>7:</w:t>
      </w:r>
      <w:r w:rsidR="001E523A">
        <w:rPr>
          <w:b/>
          <w:bCs/>
          <w:sz w:val="20"/>
          <w:szCs w:val="20"/>
        </w:rPr>
        <w:t xml:space="preserve">41 </w:t>
      </w:r>
      <w:r w:rsidR="00AB3C09" w:rsidRPr="003B6520">
        <w:rPr>
          <w:b/>
          <w:bCs/>
          <w:sz w:val="20"/>
          <w:szCs w:val="20"/>
        </w:rPr>
        <w:t>p.m.</w:t>
      </w:r>
    </w:p>
    <w:p w14:paraId="6FF35E62" w14:textId="77777777" w:rsidR="001E523A" w:rsidRDefault="001E523A">
      <w:pPr>
        <w:rPr>
          <w:b/>
          <w:bCs/>
          <w:sz w:val="20"/>
          <w:szCs w:val="20"/>
        </w:rPr>
      </w:pPr>
    </w:p>
    <w:p w14:paraId="42256ECF" w14:textId="77777777" w:rsidR="001E523A" w:rsidRDefault="001E523A">
      <w:pPr>
        <w:rPr>
          <w:b/>
          <w:bCs/>
          <w:sz w:val="20"/>
          <w:szCs w:val="20"/>
        </w:rPr>
      </w:pPr>
    </w:p>
    <w:p w14:paraId="12C400E3" w14:textId="6678C4DE" w:rsidR="00E34189" w:rsidRPr="003B6520" w:rsidRDefault="00B708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6BBB7C97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DF2B2D">
      <w:rPr>
        <w:rFonts w:ascii="Cambria" w:eastAsia="Cambria" w:hAnsi="Cambria" w:cs="Cambria"/>
        <w:color w:val="000000"/>
      </w:rPr>
      <w:t>May 23, 2023</w:t>
    </w:r>
  </w:p>
  <w:p w14:paraId="00000046" w14:textId="40821128" w:rsidR="00FF1CEA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   </w:t>
    </w:r>
    <w:r w:rsidR="00507D79"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4E39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5226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48FF"/>
    <w:rsid w:val="001E523A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4EB0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C6252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6634F"/>
    <w:rsid w:val="004665B8"/>
    <w:rsid w:val="00470825"/>
    <w:rsid w:val="00486B45"/>
    <w:rsid w:val="00486FDA"/>
    <w:rsid w:val="00491940"/>
    <w:rsid w:val="00495F64"/>
    <w:rsid w:val="004A1A8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A3345"/>
    <w:rsid w:val="007C47D4"/>
    <w:rsid w:val="007D05AC"/>
    <w:rsid w:val="007D1795"/>
    <w:rsid w:val="007D306A"/>
    <w:rsid w:val="007D5CA9"/>
    <w:rsid w:val="007E1716"/>
    <w:rsid w:val="007F1891"/>
    <w:rsid w:val="007F1F4B"/>
    <w:rsid w:val="00800704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57741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5A37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D1AC2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E156E"/>
    <w:rsid w:val="00BF3DF2"/>
    <w:rsid w:val="00C023F7"/>
    <w:rsid w:val="00C11109"/>
    <w:rsid w:val="00C15184"/>
    <w:rsid w:val="00C17654"/>
    <w:rsid w:val="00C203D9"/>
    <w:rsid w:val="00C22F94"/>
    <w:rsid w:val="00C31C0E"/>
    <w:rsid w:val="00C34F9A"/>
    <w:rsid w:val="00C36D2C"/>
    <w:rsid w:val="00C444DC"/>
    <w:rsid w:val="00C456BB"/>
    <w:rsid w:val="00C53CBF"/>
    <w:rsid w:val="00C544A1"/>
    <w:rsid w:val="00C5552B"/>
    <w:rsid w:val="00C56A6D"/>
    <w:rsid w:val="00C65074"/>
    <w:rsid w:val="00C67375"/>
    <w:rsid w:val="00C70749"/>
    <w:rsid w:val="00C731A3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027E3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746E9"/>
    <w:rsid w:val="00D802DF"/>
    <w:rsid w:val="00D840B6"/>
    <w:rsid w:val="00D84480"/>
    <w:rsid w:val="00D8617A"/>
    <w:rsid w:val="00D873CB"/>
    <w:rsid w:val="00D87AAA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2B2D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34189"/>
    <w:rsid w:val="00E35130"/>
    <w:rsid w:val="00E41D99"/>
    <w:rsid w:val="00E511B1"/>
    <w:rsid w:val="00E52823"/>
    <w:rsid w:val="00E567EC"/>
    <w:rsid w:val="00E608D9"/>
    <w:rsid w:val="00E72CB7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2F34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2023-06-02T17:10:00Z</cp:lastPrinted>
  <dcterms:created xsi:type="dcterms:W3CDTF">2023-06-08T18:00:00Z</dcterms:created>
  <dcterms:modified xsi:type="dcterms:W3CDTF">2023-06-08T20:15:00Z</dcterms:modified>
</cp:coreProperties>
</file>