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7E43" w:rsidRPr="004D4F8A" w:rsidRDefault="0035168B" w:rsidP="003242B9">
      <w:pPr>
        <w:pStyle w:val="Heading1"/>
        <w:rPr>
          <w:sz w:val="20"/>
          <w:szCs w:val="20"/>
        </w:rPr>
      </w:pPr>
      <w:r w:rsidRPr="004D4F8A">
        <w:rPr>
          <w:sz w:val="20"/>
          <w:szCs w:val="20"/>
        </w:rPr>
        <w:t>The Emmett City Council held a regular meeting at 501 E. Main Street, Emmett, Idaho.</w:t>
      </w:r>
    </w:p>
    <w:p w14:paraId="00000002" w14:textId="7FE8C4ED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</w:t>
      </w:r>
      <w:r w:rsidR="00AC54F7">
        <w:rPr>
          <w:sz w:val="20"/>
          <w:szCs w:val="20"/>
        </w:rPr>
        <w:t>6:00</w:t>
      </w:r>
      <w:r w:rsidR="009875E8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.m. </w:t>
      </w:r>
    </w:p>
    <w:p w14:paraId="00000004" w14:textId="3E2AAC9D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led the </w:t>
      </w:r>
      <w:r>
        <w:rPr>
          <w:b/>
          <w:sz w:val="20"/>
          <w:szCs w:val="20"/>
        </w:rPr>
        <w:t>Pledge of Allegiance</w:t>
      </w:r>
      <w:bookmarkStart w:id="0" w:name="_gjdgxs" w:colFirst="0" w:colLast="0"/>
      <w:bookmarkEnd w:id="0"/>
    </w:p>
    <w:p w14:paraId="00000005" w14:textId="77777777" w:rsidR="00597E43" w:rsidRDefault="00597E43">
      <w:pPr>
        <w:rPr>
          <w:sz w:val="16"/>
          <w:szCs w:val="16"/>
        </w:rPr>
      </w:pPr>
    </w:p>
    <w:p w14:paraId="00000006" w14:textId="5CE100F5" w:rsidR="00597E43" w:rsidRDefault="0035168B">
      <w:r>
        <w:rPr>
          <w:b/>
          <w:sz w:val="20"/>
          <w:szCs w:val="20"/>
          <w:u w:val="single"/>
        </w:rPr>
        <w:t>Council Present</w:t>
      </w:r>
      <w:r>
        <w:rPr>
          <w:sz w:val="20"/>
          <w:szCs w:val="20"/>
        </w:rPr>
        <w:t>: Council</w:t>
      </w:r>
      <w:r w:rsidR="00A664FF">
        <w:rPr>
          <w:sz w:val="20"/>
          <w:szCs w:val="20"/>
        </w:rPr>
        <w:t xml:space="preserve"> President Steve Nebeker,</w:t>
      </w:r>
      <w:r w:rsidR="002B7E23">
        <w:rPr>
          <w:sz w:val="20"/>
          <w:szCs w:val="20"/>
        </w:rPr>
        <w:t xml:space="preserve"> Councilor Jody Harris, </w:t>
      </w:r>
      <w:r w:rsidR="006939DA">
        <w:rPr>
          <w:sz w:val="20"/>
          <w:szCs w:val="20"/>
        </w:rPr>
        <w:t>Councilor Gary Resinkin</w:t>
      </w:r>
      <w:r w:rsidR="008B5E66">
        <w:rPr>
          <w:sz w:val="20"/>
          <w:szCs w:val="20"/>
        </w:rPr>
        <w:t>, Councilor</w:t>
      </w:r>
      <w:r w:rsidR="00CE6B87">
        <w:rPr>
          <w:sz w:val="20"/>
          <w:szCs w:val="20"/>
        </w:rPr>
        <w:t>,</w:t>
      </w:r>
      <w:r w:rsidR="008B5E66">
        <w:rPr>
          <w:sz w:val="20"/>
          <w:szCs w:val="20"/>
        </w:rPr>
        <w:t xml:space="preserve"> </w:t>
      </w:r>
      <w:r w:rsidR="00CE6B87">
        <w:rPr>
          <w:sz w:val="20"/>
          <w:szCs w:val="20"/>
        </w:rPr>
        <w:t>Elt</w:t>
      </w:r>
      <w:r w:rsidR="00113E64">
        <w:rPr>
          <w:sz w:val="20"/>
          <w:szCs w:val="20"/>
        </w:rPr>
        <w:t xml:space="preserve">ona </w:t>
      </w:r>
      <w:r w:rsidR="008B5E66">
        <w:rPr>
          <w:sz w:val="20"/>
          <w:szCs w:val="20"/>
        </w:rPr>
        <w:t>Henderson</w:t>
      </w:r>
      <w:r w:rsidR="00AC54F7">
        <w:rPr>
          <w:sz w:val="20"/>
          <w:szCs w:val="20"/>
        </w:rPr>
        <w:t>, Councilor Thomas Butler</w:t>
      </w:r>
    </w:p>
    <w:p w14:paraId="29DF65FB" w14:textId="74F669DA" w:rsidR="00536123" w:rsidRDefault="0053612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Council Present via telephone: </w:t>
      </w:r>
    </w:p>
    <w:p w14:paraId="00000008" w14:textId="25EDFDAE" w:rsidR="00597E43" w:rsidRDefault="009875E8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Absent</w:t>
      </w:r>
      <w:r w:rsidRPr="0065022D">
        <w:rPr>
          <w:bCs/>
          <w:sz w:val="20"/>
          <w:szCs w:val="20"/>
        </w:rPr>
        <w:t xml:space="preserve">:  </w:t>
      </w:r>
      <w:r w:rsidR="00AC54F7">
        <w:rPr>
          <w:bCs/>
          <w:sz w:val="20"/>
          <w:szCs w:val="20"/>
        </w:rPr>
        <w:t>Councilor Denise Sorenson</w:t>
      </w:r>
    </w:p>
    <w:p w14:paraId="00000009" w14:textId="129E459B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9C5968">
        <w:rPr>
          <w:sz w:val="20"/>
          <w:szCs w:val="20"/>
        </w:rPr>
        <w:t xml:space="preserve">City Clerk </w:t>
      </w:r>
      <w:r>
        <w:rPr>
          <w:sz w:val="20"/>
          <w:szCs w:val="20"/>
        </w:rPr>
        <w:t>Lyleen Jerome</w:t>
      </w:r>
      <w:r w:rsidR="009C5968">
        <w:rPr>
          <w:sz w:val="20"/>
          <w:szCs w:val="20"/>
        </w:rPr>
        <w:t>,</w:t>
      </w:r>
      <w:r w:rsidR="009C5968" w:rsidRPr="009C5968">
        <w:rPr>
          <w:sz w:val="20"/>
          <w:szCs w:val="20"/>
        </w:rPr>
        <w:t xml:space="preserve"> </w:t>
      </w:r>
      <w:r w:rsidR="009C5968">
        <w:rPr>
          <w:sz w:val="20"/>
          <w:szCs w:val="20"/>
        </w:rPr>
        <w:t xml:space="preserve">Library Director Alyce Kelly, Public Works Director </w:t>
      </w:r>
      <w:r>
        <w:rPr>
          <w:sz w:val="20"/>
          <w:szCs w:val="20"/>
        </w:rPr>
        <w:t>Clint Seamons,</w:t>
      </w:r>
      <w:r w:rsidR="009C5968">
        <w:rPr>
          <w:sz w:val="20"/>
          <w:szCs w:val="20"/>
        </w:rPr>
        <w:t xml:space="preserve"> IT Systems Director </w:t>
      </w:r>
      <w:r>
        <w:rPr>
          <w:sz w:val="20"/>
          <w:szCs w:val="20"/>
        </w:rPr>
        <w:t>Mike Knittel</w:t>
      </w:r>
      <w:r w:rsidR="00CE517B">
        <w:rPr>
          <w:sz w:val="20"/>
          <w:szCs w:val="20"/>
        </w:rPr>
        <w:t>, Building</w:t>
      </w:r>
      <w:r w:rsidR="009911B3">
        <w:rPr>
          <w:sz w:val="20"/>
          <w:szCs w:val="20"/>
        </w:rPr>
        <w:t xml:space="preserve"> Official</w:t>
      </w:r>
      <w:r w:rsidR="00CE517B">
        <w:rPr>
          <w:sz w:val="20"/>
          <w:szCs w:val="20"/>
        </w:rPr>
        <w:t xml:space="preserve">/Zoning </w:t>
      </w:r>
      <w:r w:rsidR="009911B3">
        <w:rPr>
          <w:sz w:val="20"/>
          <w:szCs w:val="20"/>
        </w:rPr>
        <w:t>Administrato</w:t>
      </w:r>
      <w:r w:rsidR="00CE517B">
        <w:rPr>
          <w:sz w:val="20"/>
          <w:szCs w:val="20"/>
        </w:rPr>
        <w:t>r Brian Sullivan</w:t>
      </w:r>
    </w:p>
    <w:p w14:paraId="2F106AC4" w14:textId="77777777" w:rsidR="0065022D" w:rsidRDefault="0065022D">
      <w:pPr>
        <w:rPr>
          <w:sz w:val="20"/>
          <w:szCs w:val="20"/>
        </w:rPr>
      </w:pPr>
    </w:p>
    <w:p w14:paraId="74F3234E" w14:textId="2373C22A" w:rsidR="0065022D" w:rsidRDefault="00AC54F7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PUBLIC HEARING</w:t>
      </w:r>
    </w:p>
    <w:p w14:paraId="2AEC974E" w14:textId="624DF1C6" w:rsidR="00AC54F7" w:rsidRDefault="00AC54F7">
      <w:pPr>
        <w:rPr>
          <w:sz w:val="20"/>
          <w:szCs w:val="20"/>
        </w:rPr>
      </w:pPr>
      <w:r w:rsidRPr="00AC54F7">
        <w:rPr>
          <w:sz w:val="20"/>
          <w:szCs w:val="20"/>
        </w:rPr>
        <w:t>Mayor Gordon Petrie opened the public hearing at 6:03 p.m.</w:t>
      </w:r>
    </w:p>
    <w:p w14:paraId="63412A4C" w14:textId="48705970" w:rsidR="00AC54F7" w:rsidRDefault="00AC54F7">
      <w:pPr>
        <w:rPr>
          <w:sz w:val="20"/>
          <w:szCs w:val="20"/>
        </w:rPr>
      </w:pPr>
      <w:r>
        <w:rPr>
          <w:sz w:val="20"/>
          <w:szCs w:val="20"/>
        </w:rPr>
        <w:t>City Clerk, Lyleen Jerome presented the staff report</w:t>
      </w:r>
      <w:r w:rsidR="00EA7A89">
        <w:rPr>
          <w:sz w:val="20"/>
          <w:szCs w:val="20"/>
        </w:rPr>
        <w:t xml:space="preserve"> on the F/Y 21-22 proposed budget amendments</w:t>
      </w:r>
    </w:p>
    <w:p w14:paraId="1923FC8D" w14:textId="22227302" w:rsidR="00EA7A89" w:rsidRDefault="00EA7A89">
      <w:pPr>
        <w:rPr>
          <w:sz w:val="20"/>
          <w:szCs w:val="20"/>
        </w:rPr>
      </w:pPr>
      <w:r>
        <w:rPr>
          <w:sz w:val="20"/>
          <w:szCs w:val="20"/>
        </w:rPr>
        <w:t>Mayor Gordon Petrie called three times for any public comments, there were no comments.  Public Hearing was closed.</w:t>
      </w:r>
    </w:p>
    <w:p w14:paraId="1EA2E0E8" w14:textId="77777777" w:rsidR="00EA7A89" w:rsidRDefault="00EA7A89">
      <w:pPr>
        <w:rPr>
          <w:sz w:val="20"/>
          <w:szCs w:val="20"/>
        </w:rPr>
      </w:pPr>
    </w:p>
    <w:p w14:paraId="30C0CFD2" w14:textId="2D692A87" w:rsidR="00EA7A89" w:rsidRDefault="00EA7A89">
      <w:pPr>
        <w:rPr>
          <w:sz w:val="20"/>
          <w:szCs w:val="20"/>
        </w:rPr>
      </w:pPr>
      <w:r w:rsidRPr="00EA7A89">
        <w:rPr>
          <w:b/>
          <w:bCs/>
          <w:sz w:val="20"/>
          <w:szCs w:val="20"/>
        </w:rPr>
        <w:t>Decision of Public Hearing</w:t>
      </w:r>
      <w:r>
        <w:rPr>
          <w:sz w:val="20"/>
          <w:szCs w:val="20"/>
        </w:rPr>
        <w:t xml:space="preserve"> – Council President Nebeker </w:t>
      </w:r>
      <w:r w:rsidR="004978E6">
        <w:rPr>
          <w:sz w:val="20"/>
          <w:szCs w:val="20"/>
        </w:rPr>
        <w:t>MOVED TO APPROVE</w:t>
      </w:r>
      <w:r>
        <w:rPr>
          <w:sz w:val="20"/>
          <w:szCs w:val="20"/>
        </w:rPr>
        <w:t xml:space="preserve"> increasing F/Y 2021-22 budget revenue and expenses by $130,560 appropriating $120,000 to General Fund and $10,560 to Library Fund.</w:t>
      </w:r>
      <w:r w:rsidR="004978E6">
        <w:rPr>
          <w:sz w:val="20"/>
          <w:szCs w:val="20"/>
        </w:rPr>
        <w:t xml:space="preserve"> Seconded by Councilor Resinkin.  Roll call vote – Council President Nebeker- AYE, Councilor Butler-AYE, Councilor Henderson</w:t>
      </w:r>
      <w:r>
        <w:rPr>
          <w:sz w:val="20"/>
          <w:szCs w:val="20"/>
        </w:rPr>
        <w:t xml:space="preserve"> </w:t>
      </w:r>
      <w:r w:rsidR="004978E6">
        <w:rPr>
          <w:sz w:val="20"/>
          <w:szCs w:val="20"/>
        </w:rPr>
        <w:t>– AYE, Councilor Resinkin-AYE, Councilor Harris-AYE</w:t>
      </w:r>
      <w:r>
        <w:rPr>
          <w:sz w:val="20"/>
          <w:szCs w:val="20"/>
        </w:rPr>
        <w:t xml:space="preserve"> Motion carried </w:t>
      </w:r>
      <w:r w:rsidR="004978E6">
        <w:rPr>
          <w:sz w:val="20"/>
          <w:szCs w:val="20"/>
        </w:rPr>
        <w:t>5-AYES, 0-NOES, 1-Absent</w:t>
      </w:r>
      <w:r>
        <w:rPr>
          <w:sz w:val="20"/>
          <w:szCs w:val="20"/>
        </w:rPr>
        <w:t xml:space="preserve">. </w:t>
      </w:r>
    </w:p>
    <w:p w14:paraId="3EDC3D24" w14:textId="77777777" w:rsidR="00EA7A89" w:rsidRPr="00AC54F7" w:rsidRDefault="00EA7A89">
      <w:pPr>
        <w:rPr>
          <w:sz w:val="20"/>
          <w:szCs w:val="20"/>
        </w:rPr>
      </w:pPr>
    </w:p>
    <w:p w14:paraId="080350D5" w14:textId="6DA50874" w:rsidR="006C2A45" w:rsidRDefault="005D4B13">
      <w:pPr>
        <w:tabs>
          <w:tab w:val="left" w:pos="7000"/>
        </w:tabs>
        <w:rPr>
          <w:bCs/>
          <w:sz w:val="20"/>
          <w:szCs w:val="20"/>
        </w:rPr>
      </w:pPr>
      <w:bookmarkStart w:id="1" w:name="_30j0zll" w:colFirst="0" w:colLast="0"/>
      <w:bookmarkStart w:id="2" w:name="_1fob9te" w:colFirst="0" w:colLast="0"/>
      <w:bookmarkEnd w:id="1"/>
      <w:bookmarkEnd w:id="2"/>
      <w:r>
        <w:rPr>
          <w:bCs/>
          <w:sz w:val="20"/>
          <w:szCs w:val="20"/>
        </w:rPr>
        <w:t>Approval of Ordinance #O2022-15 – AN ORDINANCE OF THE CITY OF EMMETT, IDAHO, AMENDING THE ANNUAL APPROPRIATION ORDINANCE #</w:t>
      </w:r>
      <w:r w:rsidR="006C2A45">
        <w:rPr>
          <w:bCs/>
          <w:sz w:val="20"/>
          <w:szCs w:val="20"/>
        </w:rPr>
        <w:t>O</w:t>
      </w:r>
      <w:r>
        <w:rPr>
          <w:bCs/>
          <w:sz w:val="20"/>
          <w:szCs w:val="20"/>
        </w:rPr>
        <w:t xml:space="preserve">2021-06 FOR THE FISCAL YEAR BEGINNING OCTOBER 1, 2021 TO REFLECT THE RECEIPT OF UNSCHEDULED REVENUES, INCREASING AND ESTABLISHING THE </w:t>
      </w:r>
      <w:r w:rsidR="006C2A45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>PROPRIATIONS FOR EXPENDITURES IN VARIOUS DEPARTMENTS AND FUNDS, PROVIDING THAT ALL ORDINANCES IN C</w:t>
      </w:r>
      <w:r w:rsidR="006C2A45">
        <w:rPr>
          <w:bCs/>
          <w:sz w:val="20"/>
          <w:szCs w:val="20"/>
        </w:rPr>
        <w:t>ONFLICT</w:t>
      </w:r>
      <w:r>
        <w:rPr>
          <w:bCs/>
          <w:sz w:val="20"/>
          <w:szCs w:val="20"/>
        </w:rPr>
        <w:t xml:space="preserve"> HEREWITH ARE REPEALED TO THE EXTENT OF SUCH CONFLICT, AND PROVIDING THAT THE ORDINANCE SHALL BE EFFECTIVE U</w:t>
      </w:r>
      <w:r w:rsidR="006C2A45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 xml:space="preserve">ON ITS  PUBLICATION DATE.  </w:t>
      </w:r>
    </w:p>
    <w:p w14:paraId="6F424A57" w14:textId="5D2AE3B7" w:rsidR="000F179C" w:rsidRDefault="000F179C">
      <w:pPr>
        <w:tabs>
          <w:tab w:val="left" w:pos="7000"/>
        </w:tabs>
        <w:rPr>
          <w:bCs/>
          <w:sz w:val="20"/>
          <w:szCs w:val="20"/>
        </w:rPr>
      </w:pPr>
    </w:p>
    <w:p w14:paraId="516EC3EA" w14:textId="713BB3C8" w:rsidR="000F179C" w:rsidRDefault="000F179C">
      <w:pPr>
        <w:tabs>
          <w:tab w:val="left" w:pos="70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Council President Nebeker MOVED TO APPROVE ORDINANCE </w:t>
      </w:r>
      <w:r w:rsidR="0038214F">
        <w:rPr>
          <w:bCs/>
          <w:sz w:val="20"/>
          <w:szCs w:val="20"/>
        </w:rPr>
        <w:t># O2022-15</w:t>
      </w:r>
      <w:r w:rsidR="004978E6">
        <w:rPr>
          <w:bCs/>
          <w:sz w:val="20"/>
          <w:szCs w:val="20"/>
        </w:rPr>
        <w:t xml:space="preserve"> dispense with the rule requiring ordinances to be read on three separate days and once in full, and that the ordinance be read once by title only.</w:t>
      </w:r>
      <w:r w:rsidR="007D7010">
        <w:rPr>
          <w:bCs/>
          <w:sz w:val="20"/>
          <w:szCs w:val="20"/>
        </w:rPr>
        <w:t xml:space="preserve"> Seconded by Councilor Henderson.  Roll Call Vote – Council President Nebeker-AYE, Councilor Butler-AYE, Councilor Henderson-AYE, Councilor Resinkin-AYE, Councilor Harris-AYE, Motion carried 5-AYES, 0-NOES, 1-Absent</w:t>
      </w:r>
    </w:p>
    <w:p w14:paraId="1A6CF020" w14:textId="6044C7D3" w:rsidR="007D7010" w:rsidRDefault="007D7010">
      <w:pPr>
        <w:tabs>
          <w:tab w:val="left" w:pos="7000"/>
        </w:tabs>
        <w:rPr>
          <w:bCs/>
          <w:sz w:val="20"/>
          <w:szCs w:val="20"/>
        </w:rPr>
      </w:pPr>
    </w:p>
    <w:p w14:paraId="49B2DF70" w14:textId="2B7C57DC" w:rsidR="007D7010" w:rsidRDefault="007D7010">
      <w:pPr>
        <w:tabs>
          <w:tab w:val="left" w:pos="70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Lyleen Jerome, City Clerk read Ordinance #O2022-15 by title.</w:t>
      </w:r>
    </w:p>
    <w:p w14:paraId="5C436D95" w14:textId="21CFE517" w:rsidR="007D7010" w:rsidRDefault="007D7010">
      <w:pPr>
        <w:tabs>
          <w:tab w:val="left" w:pos="7000"/>
        </w:tabs>
        <w:rPr>
          <w:bCs/>
          <w:sz w:val="20"/>
          <w:szCs w:val="20"/>
        </w:rPr>
      </w:pPr>
    </w:p>
    <w:p w14:paraId="056EDDE5" w14:textId="75B6EE69" w:rsidR="006D79A0" w:rsidRDefault="007D7010" w:rsidP="006D79A0">
      <w:pPr>
        <w:tabs>
          <w:tab w:val="left" w:pos="70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Council President Nebeker MOVED to accept the first and only reading of Ordinance #O2022-15, direct the Mayor to sign, and direct that it be published in full.  Seconded by Councilor Henderson</w:t>
      </w:r>
      <w:r w:rsidR="006D79A0">
        <w:rPr>
          <w:bCs/>
          <w:sz w:val="20"/>
          <w:szCs w:val="20"/>
        </w:rPr>
        <w:t>.  Roll Call Vote – Council President Nebeker-AYE,</w:t>
      </w:r>
      <w:r w:rsidR="006D79A0" w:rsidRPr="006D79A0">
        <w:rPr>
          <w:bCs/>
          <w:sz w:val="20"/>
          <w:szCs w:val="20"/>
        </w:rPr>
        <w:t xml:space="preserve"> </w:t>
      </w:r>
      <w:r w:rsidR="006D79A0">
        <w:rPr>
          <w:bCs/>
          <w:sz w:val="20"/>
          <w:szCs w:val="20"/>
        </w:rPr>
        <w:t>Councilor Butler-AYE, Councilor Henderson-AYE, Councilor Resinkin-AYE, Councilor Harris-AYE, Motion carried 5-AYES, 0-NOES, 1-Absent</w:t>
      </w:r>
    </w:p>
    <w:p w14:paraId="3F9475C7" w14:textId="05E53233" w:rsidR="007D7010" w:rsidRDefault="007D7010">
      <w:pPr>
        <w:tabs>
          <w:tab w:val="left" w:pos="7000"/>
        </w:tabs>
        <w:rPr>
          <w:bCs/>
          <w:sz w:val="20"/>
          <w:szCs w:val="20"/>
        </w:rPr>
      </w:pPr>
    </w:p>
    <w:p w14:paraId="44C39256" w14:textId="12714D5B" w:rsidR="006D79A0" w:rsidRDefault="006D79A0">
      <w:pPr>
        <w:tabs>
          <w:tab w:val="left" w:pos="70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Councilor Henderson MOVED to adjourn.  Seconded by Councilor Resinkin. Motion Carried.</w:t>
      </w:r>
    </w:p>
    <w:p w14:paraId="57A8F7FC" w14:textId="083E6ECB" w:rsidR="006D79A0" w:rsidRDefault="006D79A0">
      <w:pPr>
        <w:tabs>
          <w:tab w:val="left" w:pos="7000"/>
        </w:tabs>
        <w:rPr>
          <w:bCs/>
          <w:sz w:val="20"/>
          <w:szCs w:val="20"/>
        </w:rPr>
      </w:pPr>
    </w:p>
    <w:p w14:paraId="00000046" w14:textId="79A0372A" w:rsidR="00597E43" w:rsidRDefault="006D79A0" w:rsidP="006D79A0">
      <w:pPr>
        <w:tabs>
          <w:tab w:val="left" w:pos="7000"/>
        </w:tabs>
        <w:rPr>
          <w:sz w:val="20"/>
          <w:szCs w:val="20"/>
        </w:rPr>
      </w:pPr>
      <w:r>
        <w:rPr>
          <w:bCs/>
          <w:sz w:val="20"/>
          <w:szCs w:val="20"/>
        </w:rPr>
        <w:t>Meeting Adjourned at 6:09 p.m.</w:t>
      </w:r>
      <w:bookmarkStart w:id="3" w:name="_3znysh7" w:colFirst="0" w:colLast="0"/>
      <w:bookmarkStart w:id="4" w:name="_tyjcwt" w:colFirst="0" w:colLast="0"/>
      <w:bookmarkStart w:id="5" w:name="_1t3h5sf" w:colFirst="0" w:colLast="0"/>
      <w:bookmarkStart w:id="6" w:name="_2s8eyo1" w:colFirst="0" w:colLast="0"/>
      <w:bookmarkStart w:id="7" w:name="_3rdcrjn" w:colFirst="0" w:colLast="0"/>
      <w:bookmarkEnd w:id="3"/>
      <w:bookmarkEnd w:id="4"/>
      <w:bookmarkEnd w:id="5"/>
      <w:bookmarkEnd w:id="6"/>
      <w:bookmarkEnd w:id="7"/>
    </w:p>
    <w:p w14:paraId="686D8098" w14:textId="4BEB45EC" w:rsidR="00A35FA4" w:rsidRDefault="00A35FA4">
      <w:pPr>
        <w:rPr>
          <w:sz w:val="20"/>
          <w:szCs w:val="20"/>
        </w:rPr>
      </w:pPr>
    </w:p>
    <w:p w14:paraId="1BE64E7F" w14:textId="77777777" w:rsidR="00A35FA4" w:rsidRDefault="00A35FA4">
      <w:pPr>
        <w:rPr>
          <w:sz w:val="20"/>
          <w:szCs w:val="20"/>
        </w:rPr>
      </w:pPr>
    </w:p>
    <w:p w14:paraId="19079262" w14:textId="77777777" w:rsidR="00952319" w:rsidRDefault="00952319">
      <w:pPr>
        <w:rPr>
          <w:sz w:val="20"/>
          <w:szCs w:val="20"/>
        </w:rPr>
      </w:pPr>
    </w:p>
    <w:p w14:paraId="00000048" w14:textId="360FD914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49" w14:textId="77777777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597E43" w:rsidSect="00326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6EA0" w14:textId="77777777" w:rsidR="0021594D" w:rsidRDefault="0021594D">
      <w:r>
        <w:separator/>
      </w:r>
    </w:p>
  </w:endnote>
  <w:endnote w:type="continuationSeparator" w:id="0">
    <w:p w14:paraId="735CCD06" w14:textId="77777777" w:rsidR="0021594D" w:rsidRDefault="0021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3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54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5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8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9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78B1" w14:textId="77777777" w:rsidR="0021594D" w:rsidRDefault="0021594D">
      <w:r>
        <w:separator/>
      </w:r>
    </w:p>
  </w:footnote>
  <w:footnote w:type="continuationSeparator" w:id="0">
    <w:p w14:paraId="6203D25F" w14:textId="77777777" w:rsidR="0021594D" w:rsidRDefault="0021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E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F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0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B" w14:textId="78CF13ED" w:rsidR="00597E43" w:rsidRDefault="000A0683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September </w:t>
    </w:r>
    <w:r w:rsidR="00AC54F7">
      <w:rPr>
        <w:rFonts w:ascii="Cambria" w:eastAsia="Cambria" w:hAnsi="Cambria" w:cs="Cambria"/>
      </w:rPr>
      <w:t>20, 2022</w:t>
    </w:r>
  </w:p>
  <w:p w14:paraId="007EA1EF" w14:textId="247D5674" w:rsidR="009875E8" w:rsidRDefault="00AC54F7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Special Meeting – Budget Adjustments</w:t>
    </w:r>
  </w:p>
  <w:p w14:paraId="0000004C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217"/>
    <w:multiLevelType w:val="multilevel"/>
    <w:tmpl w:val="04A6C288"/>
    <w:lvl w:ilvl="0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31ED4"/>
    <w:multiLevelType w:val="hybridMultilevel"/>
    <w:tmpl w:val="020AA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C6D5F"/>
    <w:multiLevelType w:val="hybridMultilevel"/>
    <w:tmpl w:val="7DDE0E48"/>
    <w:lvl w:ilvl="0" w:tplc="3670F87C">
      <w:start w:val="1"/>
      <w:numFmt w:val="upperLetter"/>
      <w:lvlText w:val="%1."/>
      <w:lvlJc w:val="left"/>
      <w:pPr>
        <w:ind w:left="360" w:hanging="360"/>
      </w:pPr>
      <w:rPr>
        <w:rFonts w:ascii="Century" w:eastAsia="Century" w:hAnsi="Century" w:cs="Century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AC2FF5"/>
    <w:multiLevelType w:val="hybridMultilevel"/>
    <w:tmpl w:val="758AC71C"/>
    <w:lvl w:ilvl="0" w:tplc="08888362">
      <w:start w:val="1"/>
      <w:numFmt w:val="upperLetter"/>
      <w:lvlText w:val="%1."/>
      <w:lvlJc w:val="left"/>
      <w:pPr>
        <w:ind w:left="360" w:hanging="360"/>
      </w:pPr>
      <w:rPr>
        <w:rFonts w:ascii="Century" w:eastAsia="Times New Roman" w:hAnsi="Century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A2F70"/>
    <w:multiLevelType w:val="multilevel"/>
    <w:tmpl w:val="3198D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42932414">
    <w:abstractNumId w:val="4"/>
  </w:num>
  <w:num w:numId="2" w16cid:durableId="2134400753">
    <w:abstractNumId w:val="0"/>
  </w:num>
  <w:num w:numId="3" w16cid:durableId="149561186">
    <w:abstractNumId w:val="2"/>
  </w:num>
  <w:num w:numId="4" w16cid:durableId="176968484">
    <w:abstractNumId w:val="1"/>
  </w:num>
  <w:num w:numId="5" w16cid:durableId="1477451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43"/>
    <w:rsid w:val="00024B8A"/>
    <w:rsid w:val="00027CD9"/>
    <w:rsid w:val="000707A6"/>
    <w:rsid w:val="000A0683"/>
    <w:rsid w:val="000B5795"/>
    <w:rsid w:val="000C41FE"/>
    <w:rsid w:val="000F179C"/>
    <w:rsid w:val="00106BC7"/>
    <w:rsid w:val="00113E64"/>
    <w:rsid w:val="00122FE7"/>
    <w:rsid w:val="00182C0B"/>
    <w:rsid w:val="001A34C5"/>
    <w:rsid w:val="001B0301"/>
    <w:rsid w:val="001B66F8"/>
    <w:rsid w:val="001D071C"/>
    <w:rsid w:val="001E3802"/>
    <w:rsid w:val="001E4EC2"/>
    <w:rsid w:val="00207BD2"/>
    <w:rsid w:val="00210477"/>
    <w:rsid w:val="0021176E"/>
    <w:rsid w:val="0021594D"/>
    <w:rsid w:val="002521CA"/>
    <w:rsid w:val="00253F02"/>
    <w:rsid w:val="002B7E23"/>
    <w:rsid w:val="002C1BA1"/>
    <w:rsid w:val="002D0B24"/>
    <w:rsid w:val="003242B9"/>
    <w:rsid w:val="00326991"/>
    <w:rsid w:val="0035168B"/>
    <w:rsid w:val="0035350C"/>
    <w:rsid w:val="00354E10"/>
    <w:rsid w:val="003550F0"/>
    <w:rsid w:val="0037204A"/>
    <w:rsid w:val="0038214F"/>
    <w:rsid w:val="003A7B96"/>
    <w:rsid w:val="003D2E61"/>
    <w:rsid w:val="003D4285"/>
    <w:rsid w:val="003E49DC"/>
    <w:rsid w:val="003F1D82"/>
    <w:rsid w:val="003F67D2"/>
    <w:rsid w:val="004148E3"/>
    <w:rsid w:val="00436EBF"/>
    <w:rsid w:val="00480495"/>
    <w:rsid w:val="004978E6"/>
    <w:rsid w:val="004D4F8A"/>
    <w:rsid w:val="004F6FFF"/>
    <w:rsid w:val="0050279E"/>
    <w:rsid w:val="0051540D"/>
    <w:rsid w:val="005171C0"/>
    <w:rsid w:val="00536123"/>
    <w:rsid w:val="00552B52"/>
    <w:rsid w:val="00556F53"/>
    <w:rsid w:val="00567A73"/>
    <w:rsid w:val="00582F31"/>
    <w:rsid w:val="0058657D"/>
    <w:rsid w:val="00586C38"/>
    <w:rsid w:val="00596B5C"/>
    <w:rsid w:val="00597E43"/>
    <w:rsid w:val="005B4811"/>
    <w:rsid w:val="005D4B13"/>
    <w:rsid w:val="00601EFC"/>
    <w:rsid w:val="006108FA"/>
    <w:rsid w:val="00620309"/>
    <w:rsid w:val="00645D10"/>
    <w:rsid w:val="0065022D"/>
    <w:rsid w:val="00663ABD"/>
    <w:rsid w:val="006939DA"/>
    <w:rsid w:val="006B0B39"/>
    <w:rsid w:val="006B7982"/>
    <w:rsid w:val="006C2A45"/>
    <w:rsid w:val="006C53B4"/>
    <w:rsid w:val="006D79A0"/>
    <w:rsid w:val="006E1146"/>
    <w:rsid w:val="006F39B1"/>
    <w:rsid w:val="006F651D"/>
    <w:rsid w:val="007475CD"/>
    <w:rsid w:val="00760CC3"/>
    <w:rsid w:val="007743D1"/>
    <w:rsid w:val="007D7010"/>
    <w:rsid w:val="00810C2A"/>
    <w:rsid w:val="0081617C"/>
    <w:rsid w:val="0081709D"/>
    <w:rsid w:val="00835FEF"/>
    <w:rsid w:val="00841F30"/>
    <w:rsid w:val="008874F8"/>
    <w:rsid w:val="008B079A"/>
    <w:rsid w:val="008B1CD2"/>
    <w:rsid w:val="008B5E66"/>
    <w:rsid w:val="008C4D44"/>
    <w:rsid w:val="008D5897"/>
    <w:rsid w:val="008D6493"/>
    <w:rsid w:val="008E6749"/>
    <w:rsid w:val="00922A49"/>
    <w:rsid w:val="00923054"/>
    <w:rsid w:val="00942BB4"/>
    <w:rsid w:val="00943784"/>
    <w:rsid w:val="00947DE8"/>
    <w:rsid w:val="00952319"/>
    <w:rsid w:val="00952E30"/>
    <w:rsid w:val="00976C7A"/>
    <w:rsid w:val="009875E8"/>
    <w:rsid w:val="009911B3"/>
    <w:rsid w:val="009974AD"/>
    <w:rsid w:val="009A6DE5"/>
    <w:rsid w:val="009B55F0"/>
    <w:rsid w:val="009B5887"/>
    <w:rsid w:val="009C5968"/>
    <w:rsid w:val="009E6A69"/>
    <w:rsid w:val="00A05B02"/>
    <w:rsid w:val="00A14933"/>
    <w:rsid w:val="00A175D0"/>
    <w:rsid w:val="00A27FD3"/>
    <w:rsid w:val="00A35FA4"/>
    <w:rsid w:val="00A3775F"/>
    <w:rsid w:val="00A405D6"/>
    <w:rsid w:val="00A664FF"/>
    <w:rsid w:val="00A803CD"/>
    <w:rsid w:val="00A83CC0"/>
    <w:rsid w:val="00A905F1"/>
    <w:rsid w:val="00A92480"/>
    <w:rsid w:val="00AC54F7"/>
    <w:rsid w:val="00AD4C6A"/>
    <w:rsid w:val="00B00740"/>
    <w:rsid w:val="00B01705"/>
    <w:rsid w:val="00B2146F"/>
    <w:rsid w:val="00B43961"/>
    <w:rsid w:val="00B7199D"/>
    <w:rsid w:val="00B84E6C"/>
    <w:rsid w:val="00B90659"/>
    <w:rsid w:val="00B97FD3"/>
    <w:rsid w:val="00BB3AF0"/>
    <w:rsid w:val="00BC6307"/>
    <w:rsid w:val="00BD0B42"/>
    <w:rsid w:val="00BD5E27"/>
    <w:rsid w:val="00BF2A93"/>
    <w:rsid w:val="00C00007"/>
    <w:rsid w:val="00C0378E"/>
    <w:rsid w:val="00C2577C"/>
    <w:rsid w:val="00C36C2C"/>
    <w:rsid w:val="00C569DD"/>
    <w:rsid w:val="00C70A19"/>
    <w:rsid w:val="00C751F2"/>
    <w:rsid w:val="00CC0A4B"/>
    <w:rsid w:val="00CD331D"/>
    <w:rsid w:val="00CE517B"/>
    <w:rsid w:val="00CE6B87"/>
    <w:rsid w:val="00D152B3"/>
    <w:rsid w:val="00D261CF"/>
    <w:rsid w:val="00D81DE9"/>
    <w:rsid w:val="00D915A4"/>
    <w:rsid w:val="00D92B7A"/>
    <w:rsid w:val="00DA3B33"/>
    <w:rsid w:val="00DC6839"/>
    <w:rsid w:val="00E12613"/>
    <w:rsid w:val="00E16B17"/>
    <w:rsid w:val="00E2710A"/>
    <w:rsid w:val="00E444AF"/>
    <w:rsid w:val="00E54A8A"/>
    <w:rsid w:val="00EA5C31"/>
    <w:rsid w:val="00EA7A89"/>
    <w:rsid w:val="00EB5C8B"/>
    <w:rsid w:val="00ED00B0"/>
    <w:rsid w:val="00ED077A"/>
    <w:rsid w:val="00ED7235"/>
    <w:rsid w:val="00EF46EF"/>
    <w:rsid w:val="00F0147A"/>
    <w:rsid w:val="00F05DFC"/>
    <w:rsid w:val="00F12F5C"/>
    <w:rsid w:val="00F54228"/>
    <w:rsid w:val="00F54CB8"/>
    <w:rsid w:val="00F723E6"/>
    <w:rsid w:val="00F73FA8"/>
    <w:rsid w:val="00F74AD6"/>
    <w:rsid w:val="00F94EE2"/>
    <w:rsid w:val="00FA2478"/>
    <w:rsid w:val="00FB1A8E"/>
    <w:rsid w:val="00FC4C7C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2834B7A"/>
  <w15:docId w15:val="{CE35071E-E207-487D-95B9-05A2C1D2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5</cp:revision>
  <cp:lastPrinted>2022-09-22T20:59:00Z</cp:lastPrinted>
  <dcterms:created xsi:type="dcterms:W3CDTF">2022-09-22T19:24:00Z</dcterms:created>
  <dcterms:modified xsi:type="dcterms:W3CDTF">2022-09-22T21:02:00Z</dcterms:modified>
</cp:coreProperties>
</file>