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A720E" w:rsidRDefault="00A52EB7">
      <w:pPr>
        <w:rPr>
          <w:sz w:val="20"/>
          <w:szCs w:val="20"/>
        </w:rPr>
      </w:pPr>
      <w:r>
        <w:rPr>
          <w:sz w:val="20"/>
          <w:szCs w:val="20"/>
        </w:rPr>
        <w:t>The Emmett City Council held a regular meeting at 501 E. Main Street, Emmett, Idaho.</w:t>
      </w:r>
    </w:p>
    <w:p w14:paraId="00000002" w14:textId="77777777" w:rsidR="008A720E" w:rsidRDefault="00A52EB7">
      <w:pPr>
        <w:rPr>
          <w:sz w:val="20"/>
          <w:szCs w:val="20"/>
        </w:rPr>
      </w:pPr>
      <w:r>
        <w:rPr>
          <w:sz w:val="20"/>
          <w:szCs w:val="20"/>
        </w:rPr>
        <w:t xml:space="preserve">Mayor Gordon Petrie called the meeting to order at 7:00p.m. </w:t>
      </w:r>
    </w:p>
    <w:p w14:paraId="00000003" w14:textId="77777777" w:rsidR="008A720E" w:rsidRDefault="00A52EB7">
      <w:pPr>
        <w:rPr>
          <w:sz w:val="20"/>
          <w:szCs w:val="20"/>
        </w:rPr>
      </w:pPr>
      <w:r>
        <w:rPr>
          <w:sz w:val="20"/>
          <w:szCs w:val="20"/>
        </w:rPr>
        <w:t xml:space="preserve">Mayor Gordon Petrie led the </w:t>
      </w:r>
      <w:r>
        <w:rPr>
          <w:b/>
          <w:sz w:val="20"/>
          <w:szCs w:val="20"/>
        </w:rPr>
        <w:t>Pledge of Allegiance</w:t>
      </w:r>
    </w:p>
    <w:p w14:paraId="00000004" w14:textId="77777777" w:rsidR="008A720E" w:rsidRDefault="00A52EB7">
      <w:pPr>
        <w:rPr>
          <w:sz w:val="20"/>
          <w:szCs w:val="20"/>
        </w:rPr>
      </w:pPr>
      <w:bookmarkStart w:id="0" w:name="_gjdgxs" w:colFirst="0" w:colLast="0"/>
      <w:bookmarkEnd w:id="0"/>
      <w:r>
        <w:rPr>
          <w:sz w:val="20"/>
          <w:szCs w:val="20"/>
        </w:rPr>
        <w:t xml:space="preserve">Hugh Orr offered the </w:t>
      </w:r>
      <w:r>
        <w:rPr>
          <w:b/>
          <w:sz w:val="20"/>
          <w:szCs w:val="20"/>
        </w:rPr>
        <w:t>Community Invocation</w:t>
      </w:r>
    </w:p>
    <w:p w14:paraId="00000005" w14:textId="77777777" w:rsidR="008A720E" w:rsidRDefault="008A720E">
      <w:pPr>
        <w:rPr>
          <w:sz w:val="16"/>
          <w:szCs w:val="16"/>
        </w:rPr>
      </w:pPr>
    </w:p>
    <w:p w14:paraId="00000006" w14:textId="36462A78" w:rsidR="008A720E" w:rsidRDefault="00A52EB7">
      <w:r>
        <w:rPr>
          <w:b/>
          <w:sz w:val="20"/>
          <w:szCs w:val="20"/>
          <w:u w:val="single"/>
        </w:rPr>
        <w:t>Council Present</w:t>
      </w:r>
      <w:r>
        <w:rPr>
          <w:sz w:val="20"/>
          <w:szCs w:val="20"/>
        </w:rPr>
        <w:t>: Councilor Denise Sorenson</w:t>
      </w:r>
      <w:r w:rsidR="005C2CE2">
        <w:rPr>
          <w:sz w:val="20"/>
          <w:szCs w:val="20"/>
        </w:rPr>
        <w:t>, Councilor Gary Resinkin</w:t>
      </w:r>
    </w:p>
    <w:p w14:paraId="00000007" w14:textId="48BE310C" w:rsidR="008A720E" w:rsidRDefault="00A52EB7">
      <w:r>
        <w:rPr>
          <w:b/>
          <w:sz w:val="20"/>
          <w:szCs w:val="20"/>
          <w:u w:val="single"/>
        </w:rPr>
        <w:t>Council Present via telephone</w:t>
      </w:r>
      <w:r>
        <w:rPr>
          <w:b/>
          <w:sz w:val="20"/>
          <w:szCs w:val="20"/>
        </w:rPr>
        <w:t>:</w:t>
      </w:r>
      <w:r>
        <w:rPr>
          <w:sz w:val="20"/>
          <w:szCs w:val="20"/>
        </w:rPr>
        <w:t xml:space="preserve"> Council President Steve Nebeker, Councilor Tona Henderson, Councilor Michelle </w:t>
      </w:r>
      <w:r w:rsidR="005C2CE2">
        <w:rPr>
          <w:sz w:val="20"/>
          <w:szCs w:val="20"/>
        </w:rPr>
        <w:t>Welch, Councilor</w:t>
      </w:r>
      <w:r>
        <w:rPr>
          <w:sz w:val="20"/>
          <w:szCs w:val="20"/>
        </w:rPr>
        <w:t xml:space="preserve"> Thomas Butler</w:t>
      </w:r>
    </w:p>
    <w:p w14:paraId="00000008" w14:textId="77777777" w:rsidR="008A720E" w:rsidRDefault="00A52EB7">
      <w:pPr>
        <w:rPr>
          <w:sz w:val="20"/>
          <w:szCs w:val="20"/>
        </w:rPr>
      </w:pPr>
      <w:r>
        <w:rPr>
          <w:b/>
          <w:sz w:val="20"/>
          <w:szCs w:val="20"/>
          <w:u w:val="single"/>
        </w:rPr>
        <w:t>Staff Present</w:t>
      </w:r>
      <w:r>
        <w:rPr>
          <w:b/>
          <w:sz w:val="20"/>
          <w:szCs w:val="20"/>
        </w:rPr>
        <w:t>:</w:t>
      </w:r>
      <w:r>
        <w:rPr>
          <w:sz w:val="20"/>
          <w:szCs w:val="20"/>
        </w:rPr>
        <w:t xml:space="preserve">  Lyleen Jero</w:t>
      </w:r>
      <w:r>
        <w:rPr>
          <w:sz w:val="20"/>
          <w:szCs w:val="20"/>
        </w:rPr>
        <w:t>me, Mike Knittel, Stephanie Johnson</w:t>
      </w:r>
    </w:p>
    <w:p w14:paraId="00000009" w14:textId="77777777" w:rsidR="008A720E" w:rsidRDefault="00A52EB7">
      <w:pPr>
        <w:rPr>
          <w:sz w:val="20"/>
          <w:szCs w:val="20"/>
        </w:rPr>
      </w:pPr>
      <w:bookmarkStart w:id="1" w:name="_30j0zll" w:colFirst="0" w:colLast="0"/>
      <w:bookmarkEnd w:id="1"/>
      <w:r>
        <w:rPr>
          <w:b/>
          <w:sz w:val="20"/>
          <w:szCs w:val="20"/>
          <w:u w:val="single"/>
        </w:rPr>
        <w:t>Staff present via telephone:</w:t>
      </w:r>
      <w:r>
        <w:rPr>
          <w:sz w:val="20"/>
          <w:szCs w:val="20"/>
        </w:rPr>
        <w:t xml:space="preserve"> Brian Sullivan, Curt Christensen, Alyce Kelley, Steve Kunka, Mike Knittel, Clint Seamons</w:t>
      </w:r>
    </w:p>
    <w:p w14:paraId="0000000A" w14:textId="77777777" w:rsidR="008A720E" w:rsidRDefault="00A52EB7">
      <w:pPr>
        <w:rPr>
          <w:sz w:val="20"/>
          <w:szCs w:val="20"/>
        </w:rPr>
      </w:pPr>
      <w:bookmarkStart w:id="2" w:name="_1fob9te" w:colFirst="0" w:colLast="0"/>
      <w:bookmarkEnd w:id="2"/>
      <w:r>
        <w:rPr>
          <w:b/>
          <w:sz w:val="20"/>
          <w:szCs w:val="20"/>
          <w:u w:val="single"/>
        </w:rPr>
        <w:t>Public Present via telephone</w:t>
      </w:r>
      <w:r>
        <w:rPr>
          <w:sz w:val="20"/>
          <w:szCs w:val="20"/>
        </w:rPr>
        <w:t>: None</w:t>
      </w:r>
    </w:p>
    <w:p w14:paraId="0000000B" w14:textId="77777777" w:rsidR="008A720E" w:rsidRDefault="008A720E">
      <w:pPr>
        <w:rPr>
          <w:sz w:val="16"/>
          <w:szCs w:val="16"/>
        </w:rPr>
      </w:pPr>
      <w:bookmarkStart w:id="3" w:name="_3znysh7" w:colFirst="0" w:colLast="0"/>
      <w:bookmarkEnd w:id="3"/>
    </w:p>
    <w:p w14:paraId="0000000C" w14:textId="77777777" w:rsidR="008A720E" w:rsidRDefault="00A52EB7">
      <w:pPr>
        <w:rPr>
          <w:sz w:val="16"/>
          <w:szCs w:val="16"/>
        </w:rPr>
      </w:pPr>
      <w:r>
        <w:rPr>
          <w:b/>
          <w:sz w:val="20"/>
          <w:szCs w:val="20"/>
          <w:u w:val="single"/>
        </w:rPr>
        <w:t>Amendments to the Agenda</w:t>
      </w:r>
      <w:r>
        <w:rPr>
          <w:sz w:val="20"/>
          <w:szCs w:val="20"/>
        </w:rPr>
        <w:t>: None.</w:t>
      </w:r>
    </w:p>
    <w:p w14:paraId="0000000D" w14:textId="77777777" w:rsidR="008A720E" w:rsidRDefault="00A52EB7">
      <w:pPr>
        <w:rPr>
          <w:rFonts w:ascii="Century" w:eastAsia="Century" w:hAnsi="Century" w:cs="Century"/>
          <w:sz w:val="20"/>
          <w:szCs w:val="20"/>
        </w:rPr>
      </w:pPr>
      <w:r>
        <w:rPr>
          <w:b/>
          <w:sz w:val="20"/>
          <w:szCs w:val="20"/>
        </w:rPr>
        <w:t>Council President Nebeker made a M</w:t>
      </w:r>
      <w:r>
        <w:rPr>
          <w:b/>
          <w:sz w:val="20"/>
          <w:szCs w:val="20"/>
        </w:rPr>
        <w:t xml:space="preserve">OTION TO APPROVE THE AGENDA. Seconded by Councilor Henderson. </w:t>
      </w:r>
      <w:r>
        <w:rPr>
          <w:rFonts w:ascii="Century" w:eastAsia="Century" w:hAnsi="Century" w:cs="Century"/>
          <w:b/>
          <w:sz w:val="20"/>
          <w:szCs w:val="20"/>
        </w:rPr>
        <w:t>6 – AYES, 0 – NOES. Motion Carried.</w:t>
      </w:r>
    </w:p>
    <w:p w14:paraId="0000000E" w14:textId="77777777" w:rsidR="008A720E" w:rsidRDefault="00A52EB7">
      <w:pPr>
        <w:tabs>
          <w:tab w:val="left" w:pos="7000"/>
        </w:tabs>
        <w:rPr>
          <w:b/>
          <w:sz w:val="20"/>
          <w:szCs w:val="20"/>
        </w:rPr>
      </w:pPr>
      <w:r>
        <w:rPr>
          <w:b/>
          <w:sz w:val="20"/>
          <w:szCs w:val="20"/>
        </w:rPr>
        <w:tab/>
      </w:r>
    </w:p>
    <w:p w14:paraId="0000000F" w14:textId="77777777" w:rsidR="008A720E" w:rsidRDefault="00A52EB7">
      <w:pPr>
        <w:rPr>
          <w:sz w:val="20"/>
          <w:szCs w:val="20"/>
        </w:rPr>
      </w:pPr>
      <w:r>
        <w:rPr>
          <w:b/>
          <w:sz w:val="20"/>
          <w:szCs w:val="20"/>
          <w:u w:val="single"/>
        </w:rPr>
        <w:t xml:space="preserve">Declaration of Conflicts of Interest: </w:t>
      </w:r>
      <w:r>
        <w:rPr>
          <w:sz w:val="20"/>
          <w:szCs w:val="20"/>
        </w:rPr>
        <w:t xml:space="preserve">None </w:t>
      </w:r>
    </w:p>
    <w:p w14:paraId="00000010" w14:textId="77777777" w:rsidR="008A720E" w:rsidRDefault="00A52EB7">
      <w:pPr>
        <w:rPr>
          <w:sz w:val="20"/>
          <w:szCs w:val="20"/>
        </w:rPr>
      </w:pPr>
      <w:bookmarkStart w:id="4" w:name="_2et92p0" w:colFirst="0" w:colLast="0"/>
      <w:bookmarkEnd w:id="4"/>
      <w:r>
        <w:rPr>
          <w:b/>
          <w:sz w:val="20"/>
          <w:szCs w:val="20"/>
          <w:u w:val="single"/>
        </w:rPr>
        <w:t>Declaration of Council Members’ Discussion Outside an Open Meeting</w:t>
      </w:r>
      <w:r>
        <w:rPr>
          <w:sz w:val="20"/>
          <w:szCs w:val="20"/>
        </w:rPr>
        <w:t>: None</w:t>
      </w:r>
    </w:p>
    <w:p w14:paraId="00000011" w14:textId="77777777" w:rsidR="008A720E" w:rsidRDefault="008A720E">
      <w:pPr>
        <w:rPr>
          <w:sz w:val="16"/>
          <w:szCs w:val="16"/>
        </w:rPr>
      </w:pPr>
      <w:bookmarkStart w:id="5" w:name="_tyjcwt" w:colFirst="0" w:colLast="0"/>
      <w:bookmarkEnd w:id="5"/>
    </w:p>
    <w:p w14:paraId="00000012" w14:textId="77777777" w:rsidR="008A720E" w:rsidRDefault="00A52EB7">
      <w:pPr>
        <w:tabs>
          <w:tab w:val="left" w:pos="720"/>
          <w:tab w:val="left" w:pos="3600"/>
        </w:tabs>
        <w:rPr>
          <w:rFonts w:ascii="Century" w:eastAsia="Century" w:hAnsi="Century" w:cs="Century"/>
          <w:b/>
          <w:sz w:val="20"/>
          <w:szCs w:val="20"/>
        </w:rPr>
      </w:pPr>
      <w:bookmarkStart w:id="6" w:name="_3dy6vkm" w:colFirst="0" w:colLast="0"/>
      <w:bookmarkEnd w:id="6"/>
      <w:r>
        <w:rPr>
          <w:rFonts w:ascii="Century" w:eastAsia="Century" w:hAnsi="Century" w:cs="Century"/>
          <w:b/>
          <w:sz w:val="20"/>
          <w:szCs w:val="20"/>
          <w:u w:val="single"/>
        </w:rPr>
        <w:t>ELECTED OFFICIALS</w:t>
      </w:r>
      <w:r>
        <w:rPr>
          <w:rFonts w:ascii="Century" w:eastAsia="Century" w:hAnsi="Century" w:cs="Century"/>
          <w:b/>
          <w:sz w:val="20"/>
          <w:szCs w:val="20"/>
        </w:rPr>
        <w:t>:</w:t>
      </w:r>
    </w:p>
    <w:p w14:paraId="00000013" w14:textId="77777777" w:rsidR="008A720E" w:rsidRDefault="00A52EB7">
      <w:pPr>
        <w:numPr>
          <w:ilvl w:val="0"/>
          <w:numId w:val="1"/>
        </w:numPr>
        <w:pBdr>
          <w:top w:val="nil"/>
          <w:left w:val="nil"/>
          <w:bottom w:val="nil"/>
          <w:right w:val="nil"/>
          <w:between w:val="nil"/>
        </w:pBdr>
        <w:tabs>
          <w:tab w:val="left" w:pos="720"/>
          <w:tab w:val="left" w:pos="3600"/>
        </w:tabs>
        <w:rPr>
          <w:rFonts w:ascii="Century" w:eastAsia="Century" w:hAnsi="Century" w:cs="Century"/>
          <w:color w:val="000000"/>
          <w:sz w:val="20"/>
          <w:szCs w:val="20"/>
        </w:rPr>
      </w:pPr>
      <w:r>
        <w:rPr>
          <w:rFonts w:ascii="Century" w:eastAsia="Century" w:hAnsi="Century" w:cs="Century"/>
          <w:b/>
          <w:color w:val="000000"/>
          <w:sz w:val="20"/>
          <w:szCs w:val="20"/>
        </w:rPr>
        <w:t xml:space="preserve">Mayor </w:t>
      </w:r>
    </w:p>
    <w:p w14:paraId="00000014" w14:textId="77777777" w:rsidR="008A720E" w:rsidRDefault="00A52EB7">
      <w:pPr>
        <w:tabs>
          <w:tab w:val="left" w:pos="720"/>
          <w:tab w:val="left" w:pos="3600"/>
        </w:tabs>
        <w:rPr>
          <w:rFonts w:ascii="Century" w:eastAsia="Century" w:hAnsi="Century" w:cs="Century"/>
          <w:b/>
          <w:sz w:val="20"/>
          <w:szCs w:val="20"/>
        </w:rPr>
      </w:pPr>
      <w:r>
        <w:rPr>
          <w:rFonts w:ascii="Century" w:eastAsia="Century" w:hAnsi="Century" w:cs="Century"/>
          <w:b/>
          <w:sz w:val="20"/>
          <w:szCs w:val="20"/>
        </w:rPr>
        <w:t>B.   City Council</w:t>
      </w:r>
    </w:p>
    <w:p w14:paraId="00000015" w14:textId="77777777" w:rsidR="008A720E" w:rsidRDefault="00A52EB7">
      <w:pPr>
        <w:tabs>
          <w:tab w:val="left" w:pos="720"/>
          <w:tab w:val="left" w:pos="3600"/>
        </w:tabs>
        <w:rPr>
          <w:rFonts w:ascii="Century" w:eastAsia="Century" w:hAnsi="Century" w:cs="Century"/>
          <w:b/>
          <w:sz w:val="20"/>
          <w:szCs w:val="20"/>
        </w:rPr>
      </w:pPr>
      <w:r>
        <w:rPr>
          <w:rFonts w:ascii="Century" w:eastAsia="Century" w:hAnsi="Century" w:cs="Century"/>
          <w:b/>
          <w:sz w:val="20"/>
          <w:szCs w:val="20"/>
        </w:rPr>
        <w:t>C.   Announcements and Good of the Order</w:t>
      </w:r>
      <w:r>
        <w:rPr>
          <w:rFonts w:ascii="Century" w:eastAsia="Century" w:hAnsi="Century" w:cs="Century"/>
          <w:b/>
          <w:sz w:val="20"/>
          <w:szCs w:val="20"/>
        </w:rPr>
        <w:tab/>
      </w:r>
    </w:p>
    <w:p w14:paraId="00000016" w14:textId="77777777" w:rsidR="008A720E" w:rsidRDefault="008A720E">
      <w:pPr>
        <w:rPr>
          <w:rFonts w:ascii="Century" w:eastAsia="Century" w:hAnsi="Century" w:cs="Century"/>
          <w:sz w:val="16"/>
          <w:szCs w:val="16"/>
        </w:rPr>
      </w:pPr>
    </w:p>
    <w:p w14:paraId="00000017" w14:textId="77777777" w:rsidR="008A720E" w:rsidRDefault="00A52EB7">
      <w:pPr>
        <w:rPr>
          <w:sz w:val="20"/>
          <w:szCs w:val="20"/>
        </w:rPr>
      </w:pPr>
      <w:r>
        <w:rPr>
          <w:b/>
          <w:sz w:val="20"/>
          <w:szCs w:val="20"/>
          <w:u w:val="single"/>
        </w:rPr>
        <w:t>CONSENT AGENDA</w:t>
      </w:r>
      <w:r>
        <w:rPr>
          <w:sz w:val="20"/>
          <w:szCs w:val="20"/>
        </w:rPr>
        <w:t>:</w:t>
      </w:r>
    </w:p>
    <w:p w14:paraId="00000018" w14:textId="77777777" w:rsidR="008A720E" w:rsidRDefault="00A52EB7">
      <w:pPr>
        <w:rPr>
          <w:sz w:val="20"/>
          <w:szCs w:val="20"/>
        </w:rPr>
      </w:pPr>
      <w:bookmarkStart w:id="7" w:name="_1t3h5sf" w:colFirst="0" w:colLast="0"/>
      <w:bookmarkEnd w:id="7"/>
      <w:r>
        <w:rPr>
          <w:b/>
          <w:sz w:val="20"/>
          <w:szCs w:val="20"/>
        </w:rPr>
        <w:t xml:space="preserve">A. </w:t>
      </w:r>
      <w:r>
        <w:rPr>
          <w:sz w:val="20"/>
          <w:szCs w:val="20"/>
        </w:rPr>
        <w:t xml:space="preserve"> </w:t>
      </w:r>
      <w:r>
        <w:rPr>
          <w:b/>
          <w:sz w:val="20"/>
          <w:szCs w:val="20"/>
        </w:rPr>
        <w:t>Approval of Minutes</w:t>
      </w:r>
      <w:r>
        <w:rPr>
          <w:sz w:val="20"/>
          <w:szCs w:val="20"/>
        </w:rPr>
        <w:t xml:space="preserve"> – May 26th, 2020 Regular Meeting </w:t>
      </w:r>
    </w:p>
    <w:p w14:paraId="00000019" w14:textId="77777777" w:rsidR="008A720E" w:rsidRDefault="00A52EB7">
      <w:pPr>
        <w:rPr>
          <w:sz w:val="20"/>
          <w:szCs w:val="20"/>
        </w:rPr>
      </w:pPr>
      <w:r>
        <w:rPr>
          <w:b/>
          <w:sz w:val="20"/>
          <w:szCs w:val="20"/>
        </w:rPr>
        <w:t>B.  Approval of Accounts Payable</w:t>
      </w:r>
      <w:r>
        <w:rPr>
          <w:sz w:val="20"/>
          <w:szCs w:val="20"/>
        </w:rPr>
        <w:t>.</w:t>
      </w:r>
    </w:p>
    <w:p w14:paraId="0000001A" w14:textId="77777777" w:rsidR="008A720E" w:rsidRDefault="00A52EB7">
      <w:pPr>
        <w:rPr>
          <w:b/>
          <w:sz w:val="20"/>
          <w:szCs w:val="20"/>
        </w:rPr>
      </w:pPr>
      <w:r>
        <w:rPr>
          <w:b/>
          <w:sz w:val="20"/>
          <w:szCs w:val="20"/>
        </w:rPr>
        <w:t xml:space="preserve">Councilor Henderson made a MOTION TO ACCEPT THE CONSENT AGENDA AS PRESENTED. Seconded by Councilor Welch.  </w:t>
      </w:r>
      <w:r>
        <w:rPr>
          <w:rFonts w:ascii="Century" w:eastAsia="Century" w:hAnsi="Century" w:cs="Century"/>
          <w:b/>
          <w:sz w:val="20"/>
          <w:szCs w:val="20"/>
        </w:rPr>
        <w:t>AYES -6, NOES - 0. Motion Carried.</w:t>
      </w:r>
    </w:p>
    <w:p w14:paraId="0000001B" w14:textId="77777777" w:rsidR="008A720E" w:rsidRDefault="008A720E">
      <w:pPr>
        <w:ind w:left="720"/>
        <w:rPr>
          <w:sz w:val="16"/>
          <w:szCs w:val="16"/>
        </w:rPr>
      </w:pPr>
    </w:p>
    <w:p w14:paraId="0000001C" w14:textId="77777777" w:rsidR="008A720E" w:rsidRDefault="00A52EB7">
      <w:pPr>
        <w:rPr>
          <w:rFonts w:ascii="Century" w:eastAsia="Century" w:hAnsi="Century" w:cs="Century"/>
          <w:sz w:val="20"/>
          <w:szCs w:val="20"/>
        </w:rPr>
      </w:pPr>
      <w:bookmarkStart w:id="8" w:name="_4d34og8" w:colFirst="0" w:colLast="0"/>
      <w:bookmarkEnd w:id="8"/>
      <w:r>
        <w:rPr>
          <w:b/>
          <w:sz w:val="20"/>
          <w:szCs w:val="20"/>
          <w:u w:val="single"/>
        </w:rPr>
        <w:t>NON-CONSENT AGENDA</w:t>
      </w:r>
    </w:p>
    <w:p w14:paraId="0000001D" w14:textId="77777777" w:rsidR="008A720E" w:rsidRDefault="00A52EB7">
      <w:pPr>
        <w:rPr>
          <w:rFonts w:ascii="Century" w:eastAsia="Century" w:hAnsi="Century" w:cs="Century"/>
          <w:b/>
          <w:sz w:val="20"/>
          <w:szCs w:val="20"/>
          <w:u w:val="single"/>
        </w:rPr>
      </w:pPr>
      <w:r>
        <w:rPr>
          <w:rFonts w:ascii="Century" w:eastAsia="Century" w:hAnsi="Century" w:cs="Century"/>
          <w:b/>
          <w:sz w:val="20"/>
          <w:szCs w:val="20"/>
          <w:u w:val="single"/>
        </w:rPr>
        <w:t>BUSINESS:</w:t>
      </w:r>
      <w:r>
        <w:rPr>
          <w:rFonts w:ascii="Century" w:eastAsia="Century" w:hAnsi="Century" w:cs="Century"/>
          <w:b/>
          <w:color w:val="FF0000"/>
          <w:sz w:val="20"/>
          <w:szCs w:val="20"/>
        </w:rPr>
        <w:t xml:space="preserve">                                              </w:t>
      </w:r>
    </w:p>
    <w:p w14:paraId="0000001E" w14:textId="77777777" w:rsidR="008A720E" w:rsidRDefault="00A52EB7">
      <w:pPr>
        <w:rPr>
          <w:rFonts w:ascii="Century" w:eastAsia="Century" w:hAnsi="Century" w:cs="Century"/>
          <w:b/>
          <w:sz w:val="20"/>
          <w:szCs w:val="20"/>
        </w:rPr>
      </w:pPr>
      <w:bookmarkStart w:id="9" w:name="_2s8eyo1" w:colFirst="0" w:colLast="0"/>
      <w:bookmarkEnd w:id="9"/>
      <w:r>
        <w:rPr>
          <w:rFonts w:ascii="Century" w:eastAsia="Century" w:hAnsi="Century" w:cs="Century"/>
          <w:b/>
          <w:sz w:val="20"/>
          <w:szCs w:val="20"/>
        </w:rPr>
        <w:t xml:space="preserve">     A.  </w:t>
      </w:r>
      <w:r>
        <w:rPr>
          <w:rFonts w:ascii="Century" w:eastAsia="Century" w:hAnsi="Century" w:cs="Century"/>
          <w:sz w:val="20"/>
          <w:szCs w:val="20"/>
        </w:rPr>
        <w:t>Brian Sullivan, Building/Zoning Administrator</w:t>
      </w:r>
      <w:r>
        <w:rPr>
          <w:rFonts w:ascii="Century" w:eastAsia="Century" w:hAnsi="Century" w:cs="Century"/>
          <w:b/>
          <w:sz w:val="20"/>
          <w:szCs w:val="20"/>
        </w:rPr>
        <w:t xml:space="preserve">  </w:t>
      </w:r>
      <w:r>
        <w:rPr>
          <w:rFonts w:ascii="Century" w:eastAsia="Century" w:hAnsi="Century" w:cs="Century"/>
          <w:sz w:val="20"/>
          <w:szCs w:val="20"/>
        </w:rPr>
        <w:t>requested approval Ordinance #O2020-09 -AN ORDINANCE OF THE CITY OF EMMETT, IDAHO; AMENDING TITLE 4, CHAPTER 3 GARBAGE AND REFUSE, TO UPDATE AND DEFINE PROCEDURES FOR DISPOSAL AND COLLECTION OF GARBAGE AND REF</w:t>
      </w:r>
      <w:r>
        <w:rPr>
          <w:rFonts w:ascii="Century" w:eastAsia="Century" w:hAnsi="Century" w:cs="Century"/>
          <w:sz w:val="20"/>
          <w:szCs w:val="20"/>
        </w:rPr>
        <w:t>USE; AND SETTING AN EFFECTIVE DATE</w:t>
      </w:r>
      <w:r>
        <w:rPr>
          <w:rFonts w:ascii="Century" w:eastAsia="Century" w:hAnsi="Century" w:cs="Century"/>
          <w:b/>
          <w:sz w:val="20"/>
          <w:szCs w:val="20"/>
        </w:rPr>
        <w:t xml:space="preserve">  Council President Nebeker made a MOTION TO APPROVE ORDINANCE #O2020-09 AND TO DISPENSE WITH THE RULE REQUIRING ORDINANCES TO BE READ ON THREE SEPARATE DAYS AND ONCE IN FULL AND THAT THE ORDINANCE BE READ ONCE BY TITLE. S</w:t>
      </w:r>
      <w:r>
        <w:rPr>
          <w:rFonts w:ascii="Century" w:eastAsia="Century" w:hAnsi="Century" w:cs="Century"/>
          <w:b/>
          <w:sz w:val="20"/>
          <w:szCs w:val="20"/>
        </w:rPr>
        <w:t>econded by Councilor Henderson. ROLL CALL VOTE. COUNCIL PRESIDENT NEBEKER – AYE, COUNCILOR HENDERSON – AYE, COUNCILOR – RESINKIN – AYE, COUNCILOR SORENSON – AYE, COUNCILOR WELCH – AYE, COUNCILOR BUTLER – AYE. Motion Carried. Councilor Henderson made a</w:t>
      </w:r>
      <w:r>
        <w:rPr>
          <w:rFonts w:ascii="Century" w:eastAsia="Century" w:hAnsi="Century" w:cs="Century"/>
          <w:sz w:val="20"/>
          <w:szCs w:val="20"/>
        </w:rPr>
        <w:t xml:space="preserve"> </w:t>
      </w:r>
      <w:r>
        <w:rPr>
          <w:rFonts w:ascii="Century" w:eastAsia="Century" w:hAnsi="Century" w:cs="Century"/>
          <w:b/>
          <w:sz w:val="20"/>
          <w:szCs w:val="20"/>
        </w:rPr>
        <w:t>MOTI</w:t>
      </w:r>
      <w:r>
        <w:rPr>
          <w:rFonts w:ascii="Century" w:eastAsia="Century" w:hAnsi="Century" w:cs="Century"/>
          <w:b/>
          <w:sz w:val="20"/>
          <w:szCs w:val="20"/>
        </w:rPr>
        <w:t>ON TO ACCEPT THE FIRST AND ONLY READING OF ORDINANCE #O2020-09, DIRECT THE MAYOR TO SIGN AND DIRECT THAT IT BE PUBLISHED BY SUMMARY. Seconded by Councilor Sorenson. ROLL CALL VOTE. COUNCIL PRESIDENT NEBEKER – AYE, COUNCILOR HENDERSON – AYE, COUNCILOR – RES</w:t>
      </w:r>
      <w:r>
        <w:rPr>
          <w:rFonts w:ascii="Century" w:eastAsia="Century" w:hAnsi="Century" w:cs="Century"/>
          <w:b/>
          <w:sz w:val="20"/>
          <w:szCs w:val="20"/>
        </w:rPr>
        <w:t xml:space="preserve">INKIN – AYE, COUNCILOR SORENSON – AYE, COUNCILOR WELCH – AYE, COUNCILOR BUTLER – AYE. Motion Carried. </w:t>
      </w:r>
    </w:p>
    <w:p w14:paraId="0000001F" w14:textId="77777777" w:rsidR="008A720E" w:rsidRDefault="00A52EB7">
      <w:pPr>
        <w:rPr>
          <w:rFonts w:ascii="Century" w:eastAsia="Century" w:hAnsi="Century" w:cs="Century"/>
          <w:b/>
          <w:sz w:val="20"/>
          <w:szCs w:val="20"/>
        </w:rPr>
      </w:pPr>
      <w:bookmarkStart w:id="10" w:name="_f5c0gs18ekr" w:colFirst="0" w:colLast="0"/>
      <w:bookmarkEnd w:id="10"/>
      <w:r>
        <w:rPr>
          <w:rFonts w:ascii="Century" w:eastAsia="Century" w:hAnsi="Century" w:cs="Century"/>
          <w:b/>
          <w:sz w:val="20"/>
          <w:szCs w:val="20"/>
        </w:rPr>
        <w:t xml:space="preserve">   </w:t>
      </w:r>
    </w:p>
    <w:p w14:paraId="00000020" w14:textId="77777777" w:rsidR="008A720E" w:rsidRDefault="00A52EB7">
      <w:pPr>
        <w:rPr>
          <w:rFonts w:ascii="Century" w:eastAsia="Century" w:hAnsi="Century" w:cs="Century"/>
          <w:b/>
          <w:sz w:val="20"/>
          <w:szCs w:val="20"/>
        </w:rPr>
      </w:pPr>
      <w:r>
        <w:rPr>
          <w:rFonts w:ascii="Century" w:eastAsia="Century" w:hAnsi="Century" w:cs="Century"/>
          <w:b/>
          <w:sz w:val="20"/>
          <w:szCs w:val="20"/>
        </w:rPr>
        <w:t xml:space="preserve">     B.  </w:t>
      </w:r>
      <w:r>
        <w:rPr>
          <w:rFonts w:ascii="Century" w:eastAsia="Century" w:hAnsi="Century" w:cs="Century"/>
          <w:sz w:val="20"/>
          <w:szCs w:val="20"/>
        </w:rPr>
        <w:t>Brian Sullivan, Building/Zoning Administrator</w:t>
      </w:r>
      <w:r>
        <w:rPr>
          <w:rFonts w:ascii="Century" w:eastAsia="Century" w:hAnsi="Century" w:cs="Century"/>
          <w:b/>
          <w:sz w:val="20"/>
          <w:szCs w:val="20"/>
        </w:rPr>
        <w:t xml:space="preserve"> </w:t>
      </w:r>
      <w:r>
        <w:rPr>
          <w:rFonts w:ascii="Century" w:eastAsia="Century" w:hAnsi="Century" w:cs="Century"/>
          <w:sz w:val="20"/>
          <w:szCs w:val="20"/>
        </w:rPr>
        <w:t xml:space="preserve">requested approval of the Subdivision Plat for Saw Mill Subdivision. </w:t>
      </w:r>
      <w:r>
        <w:rPr>
          <w:rFonts w:ascii="Century" w:eastAsia="Century" w:hAnsi="Century" w:cs="Century"/>
          <w:b/>
          <w:sz w:val="20"/>
          <w:szCs w:val="20"/>
        </w:rPr>
        <w:t xml:space="preserve">Council President made a </w:t>
      </w:r>
      <w:r>
        <w:rPr>
          <w:rFonts w:ascii="Century" w:eastAsia="Century" w:hAnsi="Century" w:cs="Century"/>
          <w:b/>
          <w:sz w:val="20"/>
          <w:szCs w:val="20"/>
        </w:rPr>
        <w:t>MOTION TO APPROVE THE SUBDIVISION PLAT FOR SAW MILL SUBDIVISION WITH STAFF RECOMMENDATIONS OF 10 COMPLY WITH ALL FINAL PLAT REVIEW COMMENTS. 2) ALL REVIEW FEES FROM COUNTY SURVEYOR BEING PAID PRIOR TO SIGNING THE MYLAR. 3) SUBMIT TWO (2) PAPER COPIES AND 1</w:t>
      </w:r>
      <w:r>
        <w:rPr>
          <w:rFonts w:ascii="Century" w:eastAsia="Century" w:hAnsi="Century" w:cs="Century"/>
          <w:b/>
          <w:sz w:val="20"/>
          <w:szCs w:val="20"/>
        </w:rPr>
        <w:t xml:space="preserve"> DIGITAL COPY OF THE FINAL PLAT TO THE ZONING DEPARTMENT FOR REVIEW PRIOR TO PRINTING THE MYLAR. 4) FINAL PLAT MUST BE RECORDED WITHIN 1 YEAR OF WRITTEN APPROVAL UNLESS AN EXTENSION IS REQUESTED AND GRANTED BY THE CITY. 5) THE APPLICANT IS TO FOLLOW ALL RE</w:t>
      </w:r>
      <w:r>
        <w:rPr>
          <w:rFonts w:ascii="Century" w:eastAsia="Century" w:hAnsi="Century" w:cs="Century"/>
          <w:b/>
          <w:sz w:val="20"/>
          <w:szCs w:val="20"/>
        </w:rPr>
        <w:t>CORDING REQUIREMENTS AS OUTLINED IN ECC 10-2-4K. 6) WITHIN TEN (10) DAYS OF RECORDING THE FINAL PLAT, NEW DEEDS AND LEGAL DESCRIPTIONS FOR LOTS 1-2 SHALL BE PREPARED AND RECORDED IN GEM COUNTY RECORDER’S OFFICE. Seconded by Councilor Welch. Roll Call Vote.</w:t>
      </w:r>
      <w:r>
        <w:rPr>
          <w:rFonts w:ascii="Century" w:eastAsia="Century" w:hAnsi="Century" w:cs="Century"/>
          <w:b/>
          <w:sz w:val="20"/>
          <w:szCs w:val="20"/>
        </w:rPr>
        <w:t xml:space="preserve"> ROLL CALL VOTE. COUNCIL PRESIDENT NEBEKER – AYE, COUNCILOR HENDERSON – RECUSED, COUNCILOR – RESINKIN – AYE, COUNCILOR SORENSON – AYE, COUNCILOR WELCH – AYE, COUNCILOR BUTLER – AYE. Motion Carried.</w:t>
      </w:r>
    </w:p>
    <w:p w14:paraId="00000021" w14:textId="77777777" w:rsidR="008A720E" w:rsidRDefault="008A720E">
      <w:pPr>
        <w:rPr>
          <w:rFonts w:ascii="Century" w:eastAsia="Century" w:hAnsi="Century" w:cs="Century"/>
          <w:sz w:val="20"/>
          <w:szCs w:val="20"/>
        </w:rPr>
      </w:pPr>
    </w:p>
    <w:p w14:paraId="00000022" w14:textId="77777777" w:rsidR="008A720E" w:rsidRDefault="00A52EB7">
      <w:pPr>
        <w:rPr>
          <w:rFonts w:ascii="Century" w:eastAsia="Century" w:hAnsi="Century" w:cs="Century"/>
          <w:b/>
          <w:sz w:val="20"/>
          <w:szCs w:val="20"/>
        </w:rPr>
      </w:pPr>
      <w:r>
        <w:rPr>
          <w:rFonts w:ascii="Century" w:eastAsia="Century" w:hAnsi="Century" w:cs="Century"/>
          <w:sz w:val="20"/>
          <w:szCs w:val="20"/>
        </w:rPr>
        <w:t xml:space="preserve"> </w:t>
      </w:r>
      <w:r>
        <w:rPr>
          <w:rFonts w:ascii="Century" w:eastAsia="Century" w:hAnsi="Century" w:cs="Century"/>
          <w:b/>
          <w:sz w:val="20"/>
          <w:szCs w:val="20"/>
        </w:rPr>
        <w:t xml:space="preserve">     C.  </w:t>
      </w:r>
      <w:r>
        <w:rPr>
          <w:rFonts w:ascii="Century" w:eastAsia="Century" w:hAnsi="Century" w:cs="Century"/>
          <w:sz w:val="20"/>
          <w:szCs w:val="20"/>
        </w:rPr>
        <w:t xml:space="preserve">Curt Christensen, Fire Chief requests approval </w:t>
      </w:r>
      <w:r>
        <w:rPr>
          <w:rFonts w:ascii="Century" w:eastAsia="Century" w:hAnsi="Century" w:cs="Century"/>
          <w:sz w:val="20"/>
          <w:szCs w:val="20"/>
        </w:rPr>
        <w:t xml:space="preserve">of the 2020 Operating Plan for Cooperative Fire Protection Between Snake River Valley Fire Chiefs Association and USDI, Bureau of Land Management. Councilor Henderson made a </w:t>
      </w:r>
      <w:r>
        <w:rPr>
          <w:rFonts w:ascii="Century" w:eastAsia="Century" w:hAnsi="Century" w:cs="Century"/>
          <w:b/>
          <w:sz w:val="20"/>
          <w:szCs w:val="20"/>
        </w:rPr>
        <w:t xml:space="preserve">MOTION TO APPROVE THE 2020 OPERATING PLAN FOR COOPERATIVE FIRE PROTECTION BETWEEN </w:t>
      </w:r>
      <w:r>
        <w:rPr>
          <w:rFonts w:ascii="Century" w:eastAsia="Century" w:hAnsi="Century" w:cs="Century"/>
          <w:b/>
          <w:sz w:val="20"/>
          <w:szCs w:val="20"/>
        </w:rPr>
        <w:t>SNAKE RIVER VALLEY FIRE CHIEFS ASSOCIATION AND USDI, BUREAU OF LAND MANAGEMENT WITH THE MAYOR AND THE CHIEF TO SIGN.  Seconded by Councilor Butler. ROLL CALL VOTE. COUNCIL PRESIDENT NEBEKER – AYE, COUNCILOR HENDERSON – AYE, COUNCILOR – RESINKIN – AYE, COUN</w:t>
      </w:r>
      <w:r>
        <w:rPr>
          <w:rFonts w:ascii="Century" w:eastAsia="Century" w:hAnsi="Century" w:cs="Century"/>
          <w:b/>
          <w:sz w:val="20"/>
          <w:szCs w:val="20"/>
        </w:rPr>
        <w:t>CILOR SORENSON – AYE, COUNCILOR WELCH – AYE, COUNCILOR BUTLER – AYE. Motion Carried.</w:t>
      </w:r>
    </w:p>
    <w:p w14:paraId="00000023" w14:textId="77777777" w:rsidR="008A720E" w:rsidRDefault="008A720E">
      <w:pPr>
        <w:rPr>
          <w:rFonts w:ascii="Century" w:eastAsia="Century" w:hAnsi="Century" w:cs="Century"/>
          <w:sz w:val="20"/>
          <w:szCs w:val="20"/>
        </w:rPr>
      </w:pPr>
    </w:p>
    <w:p w14:paraId="00000024" w14:textId="77777777" w:rsidR="008A720E" w:rsidRDefault="008A720E">
      <w:pPr>
        <w:rPr>
          <w:rFonts w:ascii="Century" w:eastAsia="Century" w:hAnsi="Century" w:cs="Century"/>
          <w:sz w:val="20"/>
          <w:szCs w:val="20"/>
        </w:rPr>
      </w:pPr>
    </w:p>
    <w:p w14:paraId="00000025" w14:textId="77777777" w:rsidR="008A720E" w:rsidRDefault="00A52EB7">
      <w:pPr>
        <w:rPr>
          <w:rFonts w:ascii="Century" w:eastAsia="Century" w:hAnsi="Century" w:cs="Century"/>
          <w:b/>
          <w:sz w:val="20"/>
          <w:szCs w:val="20"/>
        </w:rPr>
      </w:pPr>
      <w:r>
        <w:rPr>
          <w:rFonts w:ascii="Century" w:eastAsia="Century" w:hAnsi="Century" w:cs="Century"/>
          <w:sz w:val="20"/>
          <w:szCs w:val="20"/>
        </w:rPr>
        <w:t xml:space="preserve">     </w:t>
      </w:r>
      <w:r>
        <w:rPr>
          <w:rFonts w:ascii="Century" w:eastAsia="Century" w:hAnsi="Century" w:cs="Century"/>
          <w:b/>
          <w:sz w:val="20"/>
          <w:szCs w:val="20"/>
        </w:rPr>
        <w:t xml:space="preserve">D.  </w:t>
      </w:r>
      <w:r>
        <w:rPr>
          <w:rFonts w:ascii="Century" w:eastAsia="Century" w:hAnsi="Century" w:cs="Century"/>
          <w:sz w:val="20"/>
          <w:szCs w:val="20"/>
        </w:rPr>
        <w:t xml:space="preserve">Steve Kunka, Police Chief requests approval of the updated Copier Lease Agreement with Valley Office Systems. Council President made a </w:t>
      </w:r>
      <w:r>
        <w:rPr>
          <w:rFonts w:ascii="Century" w:eastAsia="Century" w:hAnsi="Century" w:cs="Century"/>
          <w:b/>
          <w:sz w:val="20"/>
          <w:szCs w:val="20"/>
        </w:rPr>
        <w:t>MOTION TO APPROVE THE UPD</w:t>
      </w:r>
      <w:r>
        <w:rPr>
          <w:rFonts w:ascii="Century" w:eastAsia="Century" w:hAnsi="Century" w:cs="Century"/>
          <w:b/>
          <w:sz w:val="20"/>
          <w:szCs w:val="20"/>
        </w:rPr>
        <w:t>ATED COPIER LEASE AGREEMENT WITH VALLEY OFFICE SYSTEMS AND THE MAYOR TO SIGN. Seconded by Councilor Henderson</w:t>
      </w:r>
      <w:r>
        <w:rPr>
          <w:rFonts w:ascii="Century" w:eastAsia="Century" w:hAnsi="Century" w:cs="Century"/>
          <w:sz w:val="20"/>
          <w:szCs w:val="20"/>
        </w:rPr>
        <w:t xml:space="preserve">– </w:t>
      </w:r>
      <w:r>
        <w:rPr>
          <w:rFonts w:ascii="Century" w:eastAsia="Century" w:hAnsi="Century" w:cs="Century"/>
          <w:b/>
          <w:sz w:val="20"/>
          <w:szCs w:val="20"/>
        </w:rPr>
        <w:t>ROLL CALL VOTE. COUNCIL PRESIDENT NEBEKER – AYE, COUNCILOR HENDERSON – AYE, COUNCILOR – RESINKIN – AYE, COUNCILOR SORENSON – AYE, COUNCILOR WELCH</w:t>
      </w:r>
      <w:r>
        <w:rPr>
          <w:rFonts w:ascii="Century" w:eastAsia="Century" w:hAnsi="Century" w:cs="Century"/>
          <w:b/>
          <w:sz w:val="20"/>
          <w:szCs w:val="20"/>
        </w:rPr>
        <w:t xml:space="preserve"> – AYE, COUNCILOR BUTLER – AYE. Motion Carried.</w:t>
      </w:r>
    </w:p>
    <w:p w14:paraId="00000026" w14:textId="77777777" w:rsidR="008A720E" w:rsidRDefault="008A720E">
      <w:pPr>
        <w:rPr>
          <w:rFonts w:ascii="Century" w:eastAsia="Century" w:hAnsi="Century" w:cs="Century"/>
          <w:sz w:val="20"/>
          <w:szCs w:val="20"/>
        </w:rPr>
      </w:pPr>
    </w:p>
    <w:p w14:paraId="00000027" w14:textId="77777777" w:rsidR="008A720E" w:rsidRDefault="008A720E">
      <w:pPr>
        <w:rPr>
          <w:rFonts w:ascii="Century" w:eastAsia="Century" w:hAnsi="Century" w:cs="Century"/>
          <w:b/>
          <w:sz w:val="16"/>
          <w:szCs w:val="16"/>
          <w:u w:val="single"/>
        </w:rPr>
      </w:pPr>
    </w:p>
    <w:p w14:paraId="00000028" w14:textId="77777777" w:rsidR="008A720E" w:rsidRDefault="00A52EB7">
      <w:pPr>
        <w:rPr>
          <w:rFonts w:ascii="Century" w:eastAsia="Century" w:hAnsi="Century" w:cs="Century"/>
          <w:b/>
          <w:sz w:val="20"/>
          <w:szCs w:val="20"/>
          <w:u w:val="single"/>
        </w:rPr>
      </w:pPr>
      <w:r>
        <w:rPr>
          <w:rFonts w:ascii="Century" w:eastAsia="Century" w:hAnsi="Century" w:cs="Century"/>
          <w:b/>
          <w:sz w:val="20"/>
          <w:szCs w:val="20"/>
          <w:u w:val="single"/>
        </w:rPr>
        <w:t>DEPARTMENT/ ACTIVITY REPORTS</w:t>
      </w:r>
    </w:p>
    <w:p w14:paraId="00000029" w14:textId="77777777" w:rsidR="008A720E" w:rsidRDefault="00A52EB7">
      <w:pPr>
        <w:rPr>
          <w:rFonts w:ascii="Century" w:eastAsia="Century" w:hAnsi="Century" w:cs="Century"/>
          <w:b/>
          <w:sz w:val="20"/>
          <w:szCs w:val="20"/>
          <w:u w:val="single"/>
        </w:rPr>
      </w:pPr>
      <w:bookmarkStart w:id="11" w:name="_17dp8vu" w:colFirst="0" w:colLast="0"/>
      <w:bookmarkEnd w:id="11"/>
      <w:r>
        <w:rPr>
          <w:rFonts w:ascii="Century" w:eastAsia="Century" w:hAnsi="Century" w:cs="Century"/>
          <w:b/>
          <w:sz w:val="20"/>
          <w:szCs w:val="20"/>
        </w:rPr>
        <w:t xml:space="preserve">A.  Building Official/City Planner – </w:t>
      </w:r>
      <w:r>
        <w:rPr>
          <w:rFonts w:ascii="Century" w:eastAsia="Century" w:hAnsi="Century" w:cs="Century"/>
          <w:sz w:val="20"/>
          <w:szCs w:val="20"/>
        </w:rPr>
        <w:t>Director Brian Sullivan – No report</w:t>
      </w:r>
    </w:p>
    <w:p w14:paraId="0000002A" w14:textId="77777777" w:rsidR="008A720E" w:rsidRDefault="00A52EB7">
      <w:pPr>
        <w:rPr>
          <w:rFonts w:ascii="Century" w:eastAsia="Century" w:hAnsi="Century" w:cs="Century"/>
          <w:sz w:val="20"/>
          <w:szCs w:val="20"/>
        </w:rPr>
      </w:pPr>
      <w:bookmarkStart w:id="12" w:name="_3rdcrjn" w:colFirst="0" w:colLast="0"/>
      <w:bookmarkEnd w:id="12"/>
      <w:r>
        <w:rPr>
          <w:rFonts w:ascii="Century" w:eastAsia="Century" w:hAnsi="Century" w:cs="Century"/>
          <w:b/>
          <w:sz w:val="20"/>
          <w:szCs w:val="20"/>
        </w:rPr>
        <w:t>B.  City Clerk</w:t>
      </w:r>
      <w:r>
        <w:rPr>
          <w:rFonts w:ascii="Century" w:eastAsia="Century" w:hAnsi="Century" w:cs="Century"/>
          <w:sz w:val="20"/>
          <w:szCs w:val="20"/>
        </w:rPr>
        <w:t xml:space="preserve"> – Lyleen Jerome – Gave the April Financial report</w:t>
      </w:r>
    </w:p>
    <w:p w14:paraId="0000002B" w14:textId="77777777" w:rsidR="008A720E" w:rsidRDefault="00A52EB7">
      <w:pPr>
        <w:rPr>
          <w:rFonts w:ascii="Century" w:eastAsia="Century" w:hAnsi="Century" w:cs="Century"/>
          <w:sz w:val="20"/>
          <w:szCs w:val="20"/>
        </w:rPr>
      </w:pPr>
      <w:r>
        <w:rPr>
          <w:rFonts w:ascii="Century" w:eastAsia="Century" w:hAnsi="Century" w:cs="Century"/>
          <w:b/>
          <w:sz w:val="20"/>
          <w:szCs w:val="20"/>
        </w:rPr>
        <w:t xml:space="preserve">C.  Fire </w:t>
      </w:r>
      <w:r>
        <w:rPr>
          <w:rFonts w:ascii="Century" w:eastAsia="Century" w:hAnsi="Century" w:cs="Century"/>
          <w:sz w:val="20"/>
          <w:szCs w:val="20"/>
        </w:rPr>
        <w:t xml:space="preserve">– Chief Curt Christensen – No </w:t>
      </w:r>
      <w:r>
        <w:rPr>
          <w:rFonts w:ascii="Century" w:eastAsia="Century" w:hAnsi="Century" w:cs="Century"/>
          <w:sz w:val="20"/>
          <w:szCs w:val="20"/>
        </w:rPr>
        <w:t>report</w:t>
      </w:r>
    </w:p>
    <w:p w14:paraId="0000002C" w14:textId="77777777" w:rsidR="008A720E" w:rsidRDefault="00A52EB7">
      <w:pPr>
        <w:rPr>
          <w:rFonts w:ascii="Century" w:eastAsia="Century" w:hAnsi="Century" w:cs="Century"/>
          <w:b/>
          <w:sz w:val="20"/>
          <w:szCs w:val="20"/>
        </w:rPr>
      </w:pPr>
      <w:r>
        <w:rPr>
          <w:rFonts w:ascii="Century" w:eastAsia="Century" w:hAnsi="Century" w:cs="Century"/>
          <w:b/>
          <w:sz w:val="20"/>
          <w:szCs w:val="20"/>
        </w:rPr>
        <w:t xml:space="preserve">D.  Library </w:t>
      </w:r>
      <w:r>
        <w:rPr>
          <w:rFonts w:ascii="Century" w:eastAsia="Century" w:hAnsi="Century" w:cs="Century"/>
          <w:sz w:val="20"/>
          <w:szCs w:val="20"/>
        </w:rPr>
        <w:t>– Director Alyce Kelley – No report</w:t>
      </w:r>
    </w:p>
    <w:p w14:paraId="0000002D" w14:textId="77777777" w:rsidR="008A720E" w:rsidRDefault="00A52EB7">
      <w:pPr>
        <w:rPr>
          <w:rFonts w:ascii="Century" w:eastAsia="Century" w:hAnsi="Century" w:cs="Century"/>
          <w:sz w:val="20"/>
          <w:szCs w:val="20"/>
        </w:rPr>
      </w:pPr>
      <w:r>
        <w:rPr>
          <w:rFonts w:ascii="Century" w:eastAsia="Century" w:hAnsi="Century" w:cs="Century"/>
          <w:b/>
          <w:sz w:val="20"/>
          <w:szCs w:val="20"/>
        </w:rPr>
        <w:t xml:space="preserve">E.  Police – </w:t>
      </w:r>
      <w:r>
        <w:rPr>
          <w:rFonts w:ascii="Century" w:eastAsia="Century" w:hAnsi="Century" w:cs="Century"/>
          <w:sz w:val="20"/>
          <w:szCs w:val="20"/>
        </w:rPr>
        <w:t>Chief Steve Kunka – No report</w:t>
      </w:r>
    </w:p>
    <w:p w14:paraId="0000002E" w14:textId="77777777" w:rsidR="008A720E" w:rsidRDefault="00A52EB7">
      <w:pPr>
        <w:rPr>
          <w:rFonts w:ascii="Century" w:eastAsia="Century" w:hAnsi="Century" w:cs="Century"/>
          <w:sz w:val="20"/>
          <w:szCs w:val="20"/>
        </w:rPr>
      </w:pPr>
      <w:r>
        <w:rPr>
          <w:rFonts w:ascii="Century" w:eastAsia="Century" w:hAnsi="Century" w:cs="Century"/>
          <w:b/>
          <w:sz w:val="20"/>
          <w:szCs w:val="20"/>
        </w:rPr>
        <w:t>F.  Public Works</w:t>
      </w:r>
      <w:r>
        <w:rPr>
          <w:rFonts w:ascii="Century" w:eastAsia="Century" w:hAnsi="Century" w:cs="Century"/>
          <w:sz w:val="20"/>
          <w:szCs w:val="20"/>
        </w:rPr>
        <w:t xml:space="preserve"> – Director Clint Seamons – No report</w:t>
      </w:r>
    </w:p>
    <w:p w14:paraId="0000002F" w14:textId="77777777" w:rsidR="008A720E" w:rsidRDefault="00A52EB7">
      <w:pPr>
        <w:rPr>
          <w:rFonts w:ascii="Century" w:eastAsia="Century" w:hAnsi="Century" w:cs="Century"/>
          <w:sz w:val="20"/>
          <w:szCs w:val="20"/>
        </w:rPr>
      </w:pPr>
      <w:bookmarkStart w:id="13" w:name="_26in1rg" w:colFirst="0" w:colLast="0"/>
      <w:bookmarkEnd w:id="13"/>
      <w:r>
        <w:rPr>
          <w:rFonts w:ascii="Century" w:eastAsia="Century" w:hAnsi="Century" w:cs="Century"/>
          <w:b/>
          <w:sz w:val="20"/>
          <w:szCs w:val="20"/>
        </w:rPr>
        <w:t>G.  Systems Administrator</w:t>
      </w:r>
      <w:r>
        <w:rPr>
          <w:rFonts w:ascii="Century" w:eastAsia="Century" w:hAnsi="Century" w:cs="Century"/>
          <w:sz w:val="20"/>
          <w:szCs w:val="20"/>
        </w:rPr>
        <w:t xml:space="preserve"> – Director Mike Knittel – No report.</w:t>
      </w:r>
    </w:p>
    <w:p w14:paraId="00000030" w14:textId="77777777" w:rsidR="008A720E" w:rsidRDefault="00A52EB7">
      <w:pPr>
        <w:rPr>
          <w:rFonts w:ascii="Century" w:eastAsia="Century" w:hAnsi="Century" w:cs="Century"/>
          <w:sz w:val="20"/>
          <w:szCs w:val="20"/>
        </w:rPr>
      </w:pPr>
      <w:r>
        <w:rPr>
          <w:rFonts w:ascii="Century" w:eastAsia="Century" w:hAnsi="Century" w:cs="Century"/>
          <w:b/>
          <w:sz w:val="20"/>
          <w:szCs w:val="20"/>
        </w:rPr>
        <w:t>H.  Engineer</w:t>
      </w:r>
    </w:p>
    <w:p w14:paraId="00000031" w14:textId="77777777" w:rsidR="008A720E" w:rsidRDefault="008A720E">
      <w:pPr>
        <w:rPr>
          <w:sz w:val="20"/>
          <w:szCs w:val="20"/>
        </w:rPr>
      </w:pPr>
    </w:p>
    <w:p w14:paraId="00000032" w14:textId="77777777" w:rsidR="008A720E" w:rsidRDefault="00A52EB7">
      <w:pPr>
        <w:rPr>
          <w:b/>
          <w:sz w:val="20"/>
          <w:szCs w:val="20"/>
        </w:rPr>
      </w:pPr>
      <w:r>
        <w:rPr>
          <w:b/>
          <w:sz w:val="20"/>
          <w:szCs w:val="20"/>
        </w:rPr>
        <w:t>Councilor Henderson made a</w:t>
      </w:r>
      <w:r>
        <w:rPr>
          <w:sz w:val="20"/>
          <w:szCs w:val="20"/>
        </w:rPr>
        <w:t xml:space="preserve"> </w:t>
      </w:r>
      <w:r>
        <w:rPr>
          <w:b/>
          <w:sz w:val="20"/>
          <w:szCs w:val="20"/>
        </w:rPr>
        <w:t>MOTION TO ADJOURN. Seconded by Councilor Sorenson. 6</w:t>
      </w:r>
    </w:p>
    <w:p w14:paraId="00000033" w14:textId="77777777" w:rsidR="008A720E" w:rsidRDefault="00A52EB7">
      <w:pPr>
        <w:rPr>
          <w:sz w:val="20"/>
          <w:szCs w:val="20"/>
        </w:rPr>
      </w:pPr>
      <w:r>
        <w:rPr>
          <w:b/>
          <w:sz w:val="20"/>
          <w:szCs w:val="20"/>
        </w:rPr>
        <w:t xml:space="preserve"> – AYES, 0 – NOES.  Motion Carried.</w:t>
      </w:r>
    </w:p>
    <w:p w14:paraId="00000034" w14:textId="77777777" w:rsidR="008A720E" w:rsidRDefault="008A720E">
      <w:pPr>
        <w:rPr>
          <w:sz w:val="16"/>
          <w:szCs w:val="16"/>
        </w:rPr>
      </w:pPr>
    </w:p>
    <w:p w14:paraId="00000035" w14:textId="77777777" w:rsidR="008A720E" w:rsidRDefault="00A52EB7">
      <w:pPr>
        <w:rPr>
          <w:sz w:val="20"/>
          <w:szCs w:val="20"/>
        </w:rPr>
      </w:pPr>
      <w:bookmarkStart w:id="14" w:name="_lnxbz9" w:colFirst="0" w:colLast="0"/>
      <w:bookmarkEnd w:id="14"/>
      <w:r>
        <w:rPr>
          <w:sz w:val="20"/>
          <w:szCs w:val="20"/>
        </w:rPr>
        <w:t>Meeting Adjourned at 7:48 p.m.</w:t>
      </w:r>
    </w:p>
    <w:p w14:paraId="00000036" w14:textId="77777777" w:rsidR="008A720E" w:rsidRDefault="008A720E">
      <w:pPr>
        <w:rPr>
          <w:sz w:val="20"/>
          <w:szCs w:val="20"/>
        </w:rPr>
      </w:pPr>
    </w:p>
    <w:p w14:paraId="00000037" w14:textId="77777777" w:rsidR="008A720E" w:rsidRDefault="008A720E">
      <w:pPr>
        <w:rPr>
          <w:sz w:val="20"/>
          <w:szCs w:val="20"/>
        </w:rPr>
      </w:pPr>
    </w:p>
    <w:p w14:paraId="00000038" w14:textId="77777777" w:rsidR="008A720E" w:rsidRDefault="008A720E">
      <w:pPr>
        <w:rPr>
          <w:sz w:val="20"/>
          <w:szCs w:val="20"/>
        </w:rPr>
      </w:pPr>
    </w:p>
    <w:p w14:paraId="00000039" w14:textId="77777777" w:rsidR="008A720E" w:rsidRDefault="008A720E">
      <w:pPr>
        <w:rPr>
          <w:sz w:val="20"/>
          <w:szCs w:val="20"/>
        </w:rPr>
      </w:pPr>
    </w:p>
    <w:p w14:paraId="0000003A" w14:textId="77777777" w:rsidR="008A720E" w:rsidRDefault="00A52EB7">
      <w:pPr>
        <w:rPr>
          <w:sz w:val="20"/>
          <w:szCs w:val="20"/>
        </w:rPr>
      </w:pPr>
      <w:r>
        <w:rPr>
          <w:sz w:val="20"/>
          <w:szCs w:val="20"/>
        </w:rPr>
        <w:t xml:space="preserve">__________________________________            </w:t>
      </w:r>
      <w:r>
        <w:rPr>
          <w:sz w:val="20"/>
          <w:szCs w:val="20"/>
        </w:rPr>
        <w:tab/>
        <w:t xml:space="preserve"> __________________________________</w:t>
      </w:r>
    </w:p>
    <w:p w14:paraId="0000003B" w14:textId="77777777" w:rsidR="008A720E" w:rsidRDefault="00A52EB7">
      <w:pPr>
        <w:rPr>
          <w:sz w:val="20"/>
          <w:szCs w:val="20"/>
        </w:rPr>
      </w:pPr>
      <w:r>
        <w:rPr>
          <w:b/>
          <w:sz w:val="20"/>
          <w:szCs w:val="20"/>
        </w:rPr>
        <w:t>Mayor Gordon Petrie</w:t>
      </w:r>
      <w:r>
        <w:rPr>
          <w:b/>
          <w:sz w:val="20"/>
          <w:szCs w:val="20"/>
        </w:rPr>
        <w:tab/>
      </w:r>
      <w:r>
        <w:rPr>
          <w:b/>
          <w:sz w:val="20"/>
          <w:szCs w:val="20"/>
        </w:rPr>
        <w:tab/>
      </w:r>
      <w:r>
        <w:rPr>
          <w:b/>
          <w:sz w:val="20"/>
          <w:szCs w:val="20"/>
        </w:rPr>
        <w:tab/>
      </w:r>
      <w:r>
        <w:rPr>
          <w:b/>
          <w:sz w:val="20"/>
          <w:szCs w:val="20"/>
        </w:rPr>
        <w:tab/>
      </w:r>
      <w:r>
        <w:rPr>
          <w:b/>
          <w:sz w:val="20"/>
          <w:szCs w:val="20"/>
        </w:rPr>
        <w:tab/>
        <w:t>Lyleen Jerome, City Clerk</w:t>
      </w:r>
    </w:p>
    <w:sectPr w:rsidR="008A720E">
      <w:headerReference w:type="even" r:id="rId7"/>
      <w:headerReference w:type="default" r:id="rId8"/>
      <w:footerReference w:type="even" r:id="rId9"/>
      <w:footerReference w:type="default" r:id="rId10"/>
      <w:headerReference w:type="first" r:id="rId11"/>
      <w:footerReference w:type="first" r:id="rId12"/>
      <w:pgSz w:w="12240" w:h="2016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FD041" w14:textId="77777777" w:rsidR="00000000" w:rsidRDefault="00A52EB7">
      <w:r>
        <w:separator/>
      </w:r>
    </w:p>
  </w:endnote>
  <w:endnote w:type="continuationSeparator" w:id="0">
    <w:p w14:paraId="4BCF03A1" w14:textId="77777777" w:rsidR="00000000" w:rsidRDefault="00A5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4" w14:textId="77777777" w:rsidR="008A720E" w:rsidRDefault="00A52EB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5" w14:textId="77777777" w:rsidR="008A720E" w:rsidRDefault="00A52EB7">
    <w:pPr>
      <w:pBdr>
        <w:top w:val="nil"/>
        <w:left w:val="nil"/>
        <w:bottom w:val="nil"/>
        <w:right w:val="nil"/>
        <w:between w:val="single" w:sz="4" w:space="1" w:color="4F81BD"/>
      </w:pBdr>
      <w:tabs>
        <w:tab w:val="center" w:pos="4680"/>
        <w:tab w:val="right" w:pos="9360"/>
      </w:tabs>
      <w:spacing w:line="276" w:lineRule="auto"/>
      <w:ind w:right="360"/>
      <w:jc w:val="center"/>
      <w:rPr>
        <w:rFonts w:ascii="Cambria" w:eastAsia="Cambria" w:hAnsi="Cambria" w:cs="Cambria"/>
        <w:color w:val="000000"/>
      </w:rPr>
    </w:pPr>
    <w:r>
      <w:rPr>
        <w:rFonts w:ascii="Cambria" w:eastAsia="Cambria" w:hAnsi="Cambria" w:cs="Cambria"/>
        <w:color w:val="000000"/>
      </w:rPr>
      <w:t>[Type the document title]</w:t>
    </w:r>
  </w:p>
  <w:p w14:paraId="00000046" w14:textId="77777777" w:rsidR="008A720E" w:rsidRDefault="00A52EB7">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47" w14:textId="77777777" w:rsidR="008A720E" w:rsidRDefault="008A720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9" w14:textId="77777777" w:rsidR="008A720E" w:rsidRDefault="008A720E">
    <w:pPr>
      <w:pBdr>
        <w:top w:val="nil"/>
        <w:left w:val="nil"/>
        <w:bottom w:val="nil"/>
        <w:right w:val="nil"/>
        <w:between w:val="nil"/>
      </w:pBdr>
      <w:tabs>
        <w:tab w:val="center" w:pos="4680"/>
        <w:tab w:val="right" w:pos="9360"/>
      </w:tabs>
      <w:jc w:val="right"/>
      <w:rPr>
        <w:color w:val="000000"/>
      </w:rPr>
    </w:pPr>
  </w:p>
  <w:p w14:paraId="0000004A" w14:textId="77777777" w:rsidR="008A720E" w:rsidRDefault="008A720E">
    <w:pPr>
      <w:pBdr>
        <w:top w:val="nil"/>
        <w:left w:val="nil"/>
        <w:bottom w:val="nil"/>
        <w:right w:val="nil"/>
        <w:between w:val="nil"/>
      </w:pBdr>
      <w:tabs>
        <w:tab w:val="center" w:pos="4680"/>
        <w:tab w:val="right" w:pos="9360"/>
      </w:tabs>
      <w:ind w:firstLine="3600"/>
      <w:rPr>
        <w:color w:val="000000"/>
      </w:rPr>
    </w:pPr>
  </w:p>
  <w:p w14:paraId="0000004B" w14:textId="77777777" w:rsidR="008A720E" w:rsidRDefault="008A720E">
    <w:pPr>
      <w:pBdr>
        <w:top w:val="nil"/>
        <w:left w:val="nil"/>
        <w:bottom w:val="nil"/>
        <w:right w:val="nil"/>
        <w:between w:val="nil"/>
      </w:pBdr>
      <w:tabs>
        <w:tab w:val="center" w:pos="4680"/>
        <w:tab w:val="right" w:pos="9360"/>
      </w:tabs>
      <w:ind w:firstLine="360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8" w14:textId="77777777" w:rsidR="008A720E" w:rsidRDefault="008A720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BD617" w14:textId="77777777" w:rsidR="00000000" w:rsidRDefault="00A52EB7">
      <w:r>
        <w:separator/>
      </w:r>
    </w:p>
  </w:footnote>
  <w:footnote w:type="continuationSeparator" w:id="0">
    <w:p w14:paraId="65FFF677" w14:textId="77777777" w:rsidR="00000000" w:rsidRDefault="00A52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F" w14:textId="77777777" w:rsidR="008A720E" w:rsidRDefault="00A52EB7">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document title]</w:t>
    </w:r>
  </w:p>
  <w:p w14:paraId="00000040" w14:textId="77777777" w:rsidR="008A720E" w:rsidRDefault="00A52EB7">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41" w14:textId="77777777" w:rsidR="008A720E" w:rsidRDefault="00A52EB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2" w14:textId="77777777" w:rsidR="008A720E" w:rsidRDefault="008A720E">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C" w14:textId="77777777" w:rsidR="008A720E" w:rsidRDefault="00A52EB7">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City of Emmett Council Meeting</w:t>
    </w:r>
  </w:p>
  <w:p w14:paraId="0000003D" w14:textId="77777777" w:rsidR="008A720E" w:rsidRDefault="00A52EB7">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rPr>
      <w:t>June 9, 2020</w:t>
    </w:r>
  </w:p>
  <w:p w14:paraId="0000003E" w14:textId="77777777" w:rsidR="008A720E" w:rsidRDefault="008A720E">
    <w:pPr>
      <w:pBdr>
        <w:top w:val="nil"/>
        <w:left w:val="nil"/>
        <w:bottom w:val="nil"/>
        <w:right w:val="nil"/>
        <w:between w:val="nil"/>
      </w:pBdr>
      <w:tabs>
        <w:tab w:val="center" w:pos="4680"/>
        <w:tab w:val="right" w:pos="936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3" w14:textId="77777777" w:rsidR="008A720E" w:rsidRDefault="008A720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82AF4"/>
    <w:multiLevelType w:val="multilevel"/>
    <w:tmpl w:val="379CBB98"/>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0E"/>
    <w:rsid w:val="005C2CE2"/>
    <w:rsid w:val="008A720E"/>
    <w:rsid w:val="00A5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AA728"/>
  <w15:docId w15:val="{EA76481A-04B0-48AA-8A62-8D59A7C3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semiHidden/>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1"/>
    </w:pPr>
  </w:style>
  <w:style w:type="paragraph" w:styleId="Heading3">
    <w:name w:val="heading 3"/>
    <w:basedOn w:val="Normal"/>
    <w:next w:val="Normal"/>
    <w:uiPriority w:val="9"/>
    <w:semiHidden/>
    <w:unhideWhenUsed/>
    <w:qFormat/>
    <w:pPr>
      <w:keepNext/>
      <w:spacing w:before="240" w:after="60"/>
      <w:ind w:left="144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1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288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360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815</Words>
  <Characters>4652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Johnson</dc:creator>
  <cp:lastModifiedBy>Stephanie Johnson</cp:lastModifiedBy>
  <cp:revision>2</cp:revision>
  <dcterms:created xsi:type="dcterms:W3CDTF">2020-06-12T19:58:00Z</dcterms:created>
  <dcterms:modified xsi:type="dcterms:W3CDTF">2020-06-12T19:58:00Z</dcterms:modified>
</cp:coreProperties>
</file>