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021DA" w:rsidRDefault="00BB64B7">
      <w:pPr>
        <w:rPr>
          <w:sz w:val="20"/>
          <w:szCs w:val="20"/>
        </w:rPr>
      </w:pPr>
      <w:r>
        <w:rPr>
          <w:sz w:val="20"/>
          <w:szCs w:val="20"/>
        </w:rPr>
        <w:t>The Emmett City Council held a regular meeting at 501 E. Main Street, Emmett, Idaho.</w:t>
      </w:r>
    </w:p>
    <w:p w14:paraId="00000002" w14:textId="77777777" w:rsidR="002021DA" w:rsidRDefault="00BB64B7">
      <w:pPr>
        <w:rPr>
          <w:sz w:val="20"/>
          <w:szCs w:val="20"/>
        </w:rPr>
      </w:pPr>
      <w:r>
        <w:rPr>
          <w:sz w:val="20"/>
          <w:szCs w:val="20"/>
        </w:rPr>
        <w:t xml:space="preserve">Mayor Gordon Petrie called the meeting to order at 7:00p.m. </w:t>
      </w:r>
    </w:p>
    <w:p w14:paraId="00000003" w14:textId="77777777" w:rsidR="002021DA" w:rsidRDefault="00BB64B7">
      <w:pPr>
        <w:rPr>
          <w:sz w:val="20"/>
          <w:szCs w:val="20"/>
        </w:rPr>
      </w:pPr>
      <w:r>
        <w:rPr>
          <w:sz w:val="20"/>
          <w:szCs w:val="20"/>
        </w:rPr>
        <w:t xml:space="preserve">Mayor Gordon Petrie led the </w:t>
      </w:r>
      <w:r>
        <w:rPr>
          <w:b/>
          <w:sz w:val="20"/>
          <w:szCs w:val="20"/>
        </w:rPr>
        <w:t>Pledge of Allegiance</w:t>
      </w:r>
    </w:p>
    <w:p w14:paraId="00000004" w14:textId="77777777" w:rsidR="002021DA" w:rsidRDefault="00BB64B7">
      <w:pPr>
        <w:rPr>
          <w:sz w:val="20"/>
          <w:szCs w:val="20"/>
        </w:rPr>
      </w:pPr>
      <w:bookmarkStart w:id="0" w:name="_gjdgxs" w:colFirst="0" w:colLast="0"/>
      <w:bookmarkEnd w:id="0"/>
      <w:r>
        <w:rPr>
          <w:sz w:val="20"/>
          <w:szCs w:val="20"/>
        </w:rPr>
        <w:t xml:space="preserve">Hugh Orr offered the </w:t>
      </w:r>
      <w:r>
        <w:rPr>
          <w:b/>
          <w:sz w:val="20"/>
          <w:szCs w:val="20"/>
        </w:rPr>
        <w:t>Community Invocation</w:t>
      </w:r>
    </w:p>
    <w:p w14:paraId="00000005" w14:textId="77777777" w:rsidR="002021DA" w:rsidRDefault="002021DA">
      <w:pPr>
        <w:rPr>
          <w:sz w:val="16"/>
          <w:szCs w:val="16"/>
        </w:rPr>
      </w:pPr>
    </w:p>
    <w:p w14:paraId="00000006" w14:textId="77777777" w:rsidR="002021DA" w:rsidRDefault="00BB64B7">
      <w:r>
        <w:rPr>
          <w:b/>
          <w:sz w:val="20"/>
          <w:szCs w:val="20"/>
          <w:u w:val="single"/>
        </w:rPr>
        <w:t>Council Present</w:t>
      </w:r>
      <w:r>
        <w:rPr>
          <w:sz w:val="20"/>
          <w:szCs w:val="20"/>
        </w:rPr>
        <w:t>: Councilor Denise Sorenson, Councilor Gary Resinkin</w:t>
      </w:r>
    </w:p>
    <w:p w14:paraId="00000007" w14:textId="77777777" w:rsidR="002021DA" w:rsidRDefault="00BB64B7">
      <w:r>
        <w:rPr>
          <w:b/>
          <w:sz w:val="20"/>
          <w:szCs w:val="20"/>
          <w:u w:val="single"/>
        </w:rPr>
        <w:t>Council Present via telephone</w:t>
      </w:r>
      <w:r>
        <w:rPr>
          <w:b/>
          <w:sz w:val="20"/>
          <w:szCs w:val="20"/>
        </w:rPr>
        <w:t>:</w:t>
      </w:r>
      <w:r>
        <w:rPr>
          <w:sz w:val="20"/>
          <w:szCs w:val="20"/>
        </w:rPr>
        <w:t xml:space="preserve"> Council President Steve Nebeker, Councilor Tona Henderson, Councilor Michelle Welch, Councilor Thomas Butler</w:t>
      </w:r>
    </w:p>
    <w:p w14:paraId="00000008" w14:textId="77777777" w:rsidR="002021DA" w:rsidRDefault="00BB64B7">
      <w:pPr>
        <w:rPr>
          <w:sz w:val="20"/>
          <w:szCs w:val="20"/>
        </w:rPr>
      </w:pPr>
      <w:r>
        <w:rPr>
          <w:b/>
          <w:sz w:val="20"/>
          <w:szCs w:val="20"/>
          <w:u w:val="single"/>
        </w:rPr>
        <w:t>Staff Present</w:t>
      </w:r>
      <w:r>
        <w:rPr>
          <w:b/>
          <w:sz w:val="20"/>
          <w:szCs w:val="20"/>
        </w:rPr>
        <w:t>:</w:t>
      </w:r>
      <w:r>
        <w:rPr>
          <w:sz w:val="20"/>
          <w:szCs w:val="20"/>
        </w:rPr>
        <w:t xml:space="preserve">  Lyleen Jer</w:t>
      </w:r>
      <w:r>
        <w:rPr>
          <w:sz w:val="20"/>
          <w:szCs w:val="20"/>
        </w:rPr>
        <w:t>ome, Mike Knittel, Stephanie Johnson</w:t>
      </w:r>
    </w:p>
    <w:p w14:paraId="00000009" w14:textId="758B6197" w:rsidR="002021DA" w:rsidRDefault="00BB64B7">
      <w:pPr>
        <w:rPr>
          <w:sz w:val="20"/>
          <w:szCs w:val="20"/>
        </w:rPr>
      </w:pPr>
      <w:bookmarkStart w:id="1" w:name="_30j0zll" w:colFirst="0" w:colLast="0"/>
      <w:bookmarkEnd w:id="1"/>
      <w:r>
        <w:rPr>
          <w:b/>
          <w:sz w:val="20"/>
          <w:szCs w:val="20"/>
          <w:u w:val="single"/>
        </w:rPr>
        <w:t>Staff present via telephone:</w:t>
      </w:r>
      <w:r>
        <w:rPr>
          <w:sz w:val="20"/>
          <w:szCs w:val="20"/>
        </w:rPr>
        <w:t xml:space="preserve"> Curt Christensen, Alyce Kelley, Steve Kunka, </w:t>
      </w:r>
      <w:r>
        <w:rPr>
          <w:sz w:val="20"/>
          <w:szCs w:val="20"/>
        </w:rPr>
        <w:t>Clint Seamons</w:t>
      </w:r>
    </w:p>
    <w:p w14:paraId="1F28A695" w14:textId="77777777" w:rsidR="00BB64B7" w:rsidRDefault="00BB64B7">
      <w:pPr>
        <w:rPr>
          <w:sz w:val="20"/>
          <w:szCs w:val="20"/>
        </w:rPr>
      </w:pPr>
    </w:p>
    <w:p w14:paraId="0000000A" w14:textId="77777777" w:rsidR="002021DA" w:rsidRDefault="00BB64B7">
      <w:pPr>
        <w:rPr>
          <w:sz w:val="20"/>
          <w:szCs w:val="20"/>
        </w:rPr>
      </w:pPr>
      <w:bookmarkStart w:id="2" w:name="_1fob9te" w:colFirst="0" w:colLast="0"/>
      <w:bookmarkEnd w:id="2"/>
      <w:r>
        <w:rPr>
          <w:b/>
          <w:sz w:val="20"/>
          <w:szCs w:val="20"/>
          <w:u w:val="single"/>
        </w:rPr>
        <w:t>Public Present via telephone</w:t>
      </w:r>
      <w:r>
        <w:rPr>
          <w:sz w:val="20"/>
          <w:szCs w:val="20"/>
        </w:rPr>
        <w:t>: Brenda Gurney – BIG Insurance Company</w:t>
      </w:r>
    </w:p>
    <w:p w14:paraId="0000000B" w14:textId="77777777" w:rsidR="002021DA" w:rsidRDefault="002021DA">
      <w:pPr>
        <w:rPr>
          <w:sz w:val="16"/>
          <w:szCs w:val="16"/>
        </w:rPr>
      </w:pPr>
      <w:bookmarkStart w:id="3" w:name="_3znysh7" w:colFirst="0" w:colLast="0"/>
      <w:bookmarkEnd w:id="3"/>
    </w:p>
    <w:p w14:paraId="0000000C" w14:textId="77777777" w:rsidR="002021DA" w:rsidRDefault="00BB64B7">
      <w:pPr>
        <w:rPr>
          <w:sz w:val="16"/>
          <w:szCs w:val="16"/>
        </w:rPr>
      </w:pPr>
      <w:r>
        <w:rPr>
          <w:b/>
          <w:sz w:val="20"/>
          <w:szCs w:val="20"/>
          <w:u w:val="single"/>
        </w:rPr>
        <w:t>Amendments to the Agenda</w:t>
      </w:r>
      <w:r>
        <w:rPr>
          <w:sz w:val="20"/>
          <w:szCs w:val="20"/>
        </w:rPr>
        <w:t>: None.</w:t>
      </w:r>
    </w:p>
    <w:p w14:paraId="0000000D" w14:textId="77777777" w:rsidR="002021DA" w:rsidRDefault="00BB64B7">
      <w:pPr>
        <w:rPr>
          <w:rFonts w:ascii="Century" w:eastAsia="Century" w:hAnsi="Century" w:cs="Century"/>
          <w:sz w:val="20"/>
          <w:szCs w:val="20"/>
        </w:rPr>
      </w:pPr>
      <w:r>
        <w:rPr>
          <w:b/>
          <w:sz w:val="20"/>
          <w:szCs w:val="20"/>
        </w:rPr>
        <w:t>Council Presiden</w:t>
      </w:r>
      <w:r>
        <w:rPr>
          <w:b/>
          <w:sz w:val="20"/>
          <w:szCs w:val="20"/>
        </w:rPr>
        <w:t xml:space="preserve">t Nebeker made a MOTION TO APPROVE THE AGENDA. Seconded by Councilor Henderson. </w:t>
      </w:r>
      <w:r>
        <w:rPr>
          <w:rFonts w:ascii="Century" w:eastAsia="Century" w:hAnsi="Century" w:cs="Century"/>
          <w:b/>
          <w:sz w:val="20"/>
          <w:szCs w:val="20"/>
        </w:rPr>
        <w:t>6 – AYES, 0 – NOES. Motion Carried.</w:t>
      </w:r>
    </w:p>
    <w:p w14:paraId="0000000E" w14:textId="77777777" w:rsidR="002021DA" w:rsidRDefault="00BB64B7">
      <w:pPr>
        <w:tabs>
          <w:tab w:val="left" w:pos="7000"/>
        </w:tabs>
        <w:rPr>
          <w:b/>
          <w:sz w:val="20"/>
          <w:szCs w:val="20"/>
        </w:rPr>
      </w:pPr>
      <w:r>
        <w:rPr>
          <w:b/>
          <w:sz w:val="20"/>
          <w:szCs w:val="20"/>
        </w:rPr>
        <w:tab/>
      </w:r>
    </w:p>
    <w:p w14:paraId="0000000F" w14:textId="77777777" w:rsidR="002021DA" w:rsidRDefault="00BB64B7">
      <w:pPr>
        <w:rPr>
          <w:sz w:val="20"/>
          <w:szCs w:val="20"/>
        </w:rPr>
      </w:pPr>
      <w:r>
        <w:rPr>
          <w:b/>
          <w:sz w:val="20"/>
          <w:szCs w:val="20"/>
          <w:u w:val="single"/>
        </w:rPr>
        <w:t xml:space="preserve">Declaration of Conflicts of Interest: </w:t>
      </w:r>
      <w:r>
        <w:rPr>
          <w:sz w:val="20"/>
          <w:szCs w:val="20"/>
        </w:rPr>
        <w:t xml:space="preserve">Council President Nebeker recused himself from voting on Business item #7C </w:t>
      </w:r>
    </w:p>
    <w:p w14:paraId="00000010" w14:textId="77777777" w:rsidR="002021DA" w:rsidRDefault="00BB64B7">
      <w:pPr>
        <w:rPr>
          <w:sz w:val="20"/>
          <w:szCs w:val="20"/>
        </w:rPr>
      </w:pPr>
      <w:bookmarkStart w:id="4" w:name="_2et92p0" w:colFirst="0" w:colLast="0"/>
      <w:bookmarkEnd w:id="4"/>
      <w:r>
        <w:rPr>
          <w:b/>
          <w:sz w:val="20"/>
          <w:szCs w:val="20"/>
          <w:u w:val="single"/>
        </w:rPr>
        <w:t>Declaration of Council M</w:t>
      </w:r>
      <w:r>
        <w:rPr>
          <w:b/>
          <w:sz w:val="20"/>
          <w:szCs w:val="20"/>
          <w:u w:val="single"/>
        </w:rPr>
        <w:t>embers’ Discussion Outside an Open Meeting</w:t>
      </w:r>
      <w:r>
        <w:rPr>
          <w:sz w:val="20"/>
          <w:szCs w:val="20"/>
        </w:rPr>
        <w:t>: None</w:t>
      </w:r>
    </w:p>
    <w:p w14:paraId="00000011" w14:textId="77777777" w:rsidR="002021DA" w:rsidRDefault="002021DA">
      <w:pPr>
        <w:rPr>
          <w:sz w:val="16"/>
          <w:szCs w:val="16"/>
        </w:rPr>
      </w:pPr>
      <w:bookmarkStart w:id="5" w:name="_tyjcwt" w:colFirst="0" w:colLast="0"/>
      <w:bookmarkEnd w:id="5"/>
    </w:p>
    <w:p w14:paraId="00000012" w14:textId="77777777" w:rsidR="002021DA" w:rsidRDefault="00BB64B7">
      <w:pPr>
        <w:tabs>
          <w:tab w:val="left" w:pos="720"/>
          <w:tab w:val="left" w:pos="3600"/>
        </w:tabs>
        <w:rPr>
          <w:rFonts w:ascii="Century" w:eastAsia="Century" w:hAnsi="Century" w:cs="Century"/>
          <w:b/>
          <w:sz w:val="20"/>
          <w:szCs w:val="20"/>
        </w:rPr>
      </w:pPr>
      <w:bookmarkStart w:id="6" w:name="_3dy6vkm" w:colFirst="0" w:colLast="0"/>
      <w:bookmarkEnd w:id="6"/>
      <w:r>
        <w:rPr>
          <w:rFonts w:ascii="Century" w:eastAsia="Century" w:hAnsi="Century" w:cs="Century"/>
          <w:b/>
          <w:sz w:val="20"/>
          <w:szCs w:val="20"/>
          <w:u w:val="single"/>
        </w:rPr>
        <w:t>ELECTED OFFICIALS</w:t>
      </w:r>
      <w:r>
        <w:rPr>
          <w:rFonts w:ascii="Century" w:eastAsia="Century" w:hAnsi="Century" w:cs="Century"/>
          <w:b/>
          <w:sz w:val="20"/>
          <w:szCs w:val="20"/>
        </w:rPr>
        <w:t>:</w:t>
      </w:r>
    </w:p>
    <w:p w14:paraId="00000013" w14:textId="77777777" w:rsidR="002021DA" w:rsidRDefault="00BB64B7">
      <w:pPr>
        <w:numPr>
          <w:ilvl w:val="0"/>
          <w:numId w:val="1"/>
        </w:numPr>
        <w:pBdr>
          <w:top w:val="nil"/>
          <w:left w:val="nil"/>
          <w:bottom w:val="nil"/>
          <w:right w:val="nil"/>
          <w:between w:val="nil"/>
        </w:pBdr>
        <w:tabs>
          <w:tab w:val="left" w:pos="720"/>
          <w:tab w:val="left" w:pos="3600"/>
        </w:tabs>
        <w:rPr>
          <w:rFonts w:ascii="Century" w:eastAsia="Century" w:hAnsi="Century" w:cs="Century"/>
          <w:color w:val="000000"/>
          <w:sz w:val="20"/>
          <w:szCs w:val="20"/>
        </w:rPr>
      </w:pPr>
      <w:r>
        <w:rPr>
          <w:rFonts w:ascii="Century" w:eastAsia="Century" w:hAnsi="Century" w:cs="Century"/>
          <w:b/>
          <w:color w:val="000000"/>
          <w:sz w:val="20"/>
          <w:szCs w:val="20"/>
        </w:rPr>
        <w:t xml:space="preserve">Mayor </w:t>
      </w:r>
      <w:r>
        <w:rPr>
          <w:rFonts w:ascii="Century" w:eastAsia="Century" w:hAnsi="Century" w:cs="Century"/>
          <w:b/>
          <w:sz w:val="20"/>
          <w:szCs w:val="20"/>
        </w:rPr>
        <w:t xml:space="preserve">- </w:t>
      </w:r>
      <w:r>
        <w:rPr>
          <w:rFonts w:ascii="Century" w:eastAsia="Century" w:hAnsi="Century" w:cs="Century"/>
          <w:sz w:val="20"/>
          <w:szCs w:val="20"/>
        </w:rPr>
        <w:t xml:space="preserve">Mayor Petrie publicly thanked Denise Sorenson for all of her efforts in improving the Gem County Senior Center. </w:t>
      </w:r>
    </w:p>
    <w:p w14:paraId="00000014" w14:textId="793FA61E" w:rsidR="002021DA" w:rsidRPr="00BB64B7" w:rsidRDefault="00BB64B7">
      <w:pPr>
        <w:tabs>
          <w:tab w:val="left" w:pos="720"/>
          <w:tab w:val="left" w:pos="3600"/>
        </w:tabs>
        <w:rPr>
          <w:rFonts w:ascii="Century" w:eastAsia="Century" w:hAnsi="Century" w:cs="Century"/>
          <w:sz w:val="20"/>
          <w:szCs w:val="20"/>
        </w:rPr>
      </w:pPr>
      <w:r>
        <w:rPr>
          <w:rFonts w:ascii="Century" w:eastAsia="Century" w:hAnsi="Century" w:cs="Century"/>
          <w:b/>
          <w:sz w:val="20"/>
          <w:szCs w:val="20"/>
        </w:rPr>
        <w:t>B.   City Council-</w:t>
      </w:r>
      <w:r>
        <w:rPr>
          <w:rFonts w:ascii="Century" w:eastAsia="Century" w:hAnsi="Century" w:cs="Century"/>
          <w:b/>
          <w:sz w:val="20"/>
          <w:szCs w:val="20"/>
        </w:rPr>
        <w:t xml:space="preserve">- </w:t>
      </w:r>
      <w:r>
        <w:rPr>
          <w:rFonts w:ascii="Century" w:eastAsia="Century" w:hAnsi="Century" w:cs="Century"/>
          <w:sz w:val="20"/>
          <w:szCs w:val="20"/>
        </w:rPr>
        <w:t>Councilor Sorenson publicly thanked the staff for all the efforts they have done in order to support the Gem County Senior Center. Councilor Resinkin wanted to wish Councilor Butler congratulations on his retirement from several years of military service. Thanks Councilor Butler!</w:t>
      </w:r>
    </w:p>
    <w:p w14:paraId="00000015" w14:textId="19A5133D" w:rsidR="002021DA" w:rsidRDefault="00BB64B7">
      <w:pPr>
        <w:tabs>
          <w:tab w:val="left" w:pos="720"/>
          <w:tab w:val="left" w:pos="3600"/>
        </w:tabs>
        <w:rPr>
          <w:rFonts w:ascii="Century" w:eastAsia="Century" w:hAnsi="Century" w:cs="Century"/>
          <w:sz w:val="20"/>
          <w:szCs w:val="20"/>
        </w:rPr>
      </w:pPr>
      <w:r>
        <w:rPr>
          <w:rFonts w:ascii="Century" w:eastAsia="Century" w:hAnsi="Century" w:cs="Century"/>
          <w:b/>
          <w:sz w:val="20"/>
          <w:szCs w:val="20"/>
        </w:rPr>
        <w:t xml:space="preserve">C.   Announcements and Good of the Order </w:t>
      </w:r>
    </w:p>
    <w:p w14:paraId="00000016" w14:textId="77777777" w:rsidR="002021DA" w:rsidRDefault="002021DA">
      <w:pPr>
        <w:tabs>
          <w:tab w:val="left" w:pos="720"/>
          <w:tab w:val="left" w:pos="3600"/>
        </w:tabs>
        <w:rPr>
          <w:rFonts w:ascii="Century" w:eastAsia="Century" w:hAnsi="Century" w:cs="Century"/>
          <w:sz w:val="20"/>
          <w:szCs w:val="20"/>
        </w:rPr>
      </w:pPr>
    </w:p>
    <w:p w14:paraId="00000017" w14:textId="77777777" w:rsidR="002021DA" w:rsidRDefault="00BB64B7">
      <w:pPr>
        <w:rPr>
          <w:sz w:val="20"/>
          <w:szCs w:val="20"/>
        </w:rPr>
      </w:pPr>
      <w:r>
        <w:rPr>
          <w:b/>
          <w:sz w:val="20"/>
          <w:szCs w:val="20"/>
          <w:u w:val="single"/>
        </w:rPr>
        <w:t>CONSENT AGENDA</w:t>
      </w:r>
      <w:r>
        <w:rPr>
          <w:sz w:val="20"/>
          <w:szCs w:val="20"/>
        </w:rPr>
        <w:t>:</w:t>
      </w:r>
    </w:p>
    <w:p w14:paraId="00000018" w14:textId="77777777" w:rsidR="002021DA" w:rsidRDefault="00BB64B7">
      <w:pPr>
        <w:rPr>
          <w:rFonts w:ascii="Century" w:eastAsia="Century" w:hAnsi="Century" w:cs="Century"/>
          <w:sz w:val="20"/>
          <w:szCs w:val="20"/>
        </w:rPr>
      </w:pPr>
      <w:bookmarkStart w:id="7" w:name="_1t3h5sf" w:colFirst="0" w:colLast="0"/>
      <w:bookmarkEnd w:id="7"/>
      <w:r>
        <w:rPr>
          <w:b/>
          <w:sz w:val="20"/>
          <w:szCs w:val="20"/>
        </w:rPr>
        <w:t xml:space="preserve">A. </w:t>
      </w:r>
      <w:r>
        <w:rPr>
          <w:sz w:val="20"/>
          <w:szCs w:val="20"/>
        </w:rPr>
        <w:t xml:space="preserve"> </w:t>
      </w:r>
      <w:r>
        <w:rPr>
          <w:b/>
          <w:sz w:val="20"/>
          <w:szCs w:val="20"/>
        </w:rPr>
        <w:t>Approval of Minutes</w:t>
      </w:r>
      <w:r>
        <w:rPr>
          <w:sz w:val="20"/>
          <w:szCs w:val="20"/>
        </w:rPr>
        <w:t xml:space="preserve"> – </w:t>
      </w:r>
      <w:r>
        <w:rPr>
          <w:rFonts w:ascii="Century" w:eastAsia="Century" w:hAnsi="Century" w:cs="Century"/>
          <w:sz w:val="20"/>
          <w:szCs w:val="20"/>
        </w:rPr>
        <w:t>June 9, 2020 – Budget Workshop</w:t>
      </w:r>
    </w:p>
    <w:p w14:paraId="00000019" w14:textId="77777777" w:rsidR="002021DA" w:rsidRDefault="00BB64B7">
      <w:pPr>
        <w:ind w:left="720" w:firstLine="720"/>
        <w:rPr>
          <w:rFonts w:ascii="Century" w:eastAsia="Century" w:hAnsi="Century" w:cs="Century"/>
          <w:sz w:val="20"/>
          <w:szCs w:val="20"/>
        </w:rPr>
      </w:pPr>
      <w:r>
        <w:rPr>
          <w:rFonts w:ascii="Century" w:eastAsia="Century" w:hAnsi="Century" w:cs="Century"/>
          <w:sz w:val="20"/>
          <w:szCs w:val="20"/>
        </w:rPr>
        <w:t xml:space="preserve">               June 9, 2020 – Regular Council Meeting</w:t>
      </w:r>
    </w:p>
    <w:p w14:paraId="0000001A" w14:textId="77777777" w:rsidR="002021DA" w:rsidRDefault="00BB64B7">
      <w:pPr>
        <w:numPr>
          <w:ilvl w:val="0"/>
          <w:numId w:val="1"/>
        </w:numPr>
        <w:pBdr>
          <w:top w:val="nil"/>
          <w:left w:val="nil"/>
          <w:bottom w:val="nil"/>
          <w:right w:val="nil"/>
          <w:between w:val="nil"/>
        </w:pBdr>
        <w:rPr>
          <w:color w:val="000000"/>
          <w:sz w:val="20"/>
          <w:szCs w:val="20"/>
        </w:rPr>
      </w:pPr>
      <w:r>
        <w:rPr>
          <w:b/>
          <w:color w:val="000000"/>
          <w:sz w:val="20"/>
          <w:szCs w:val="20"/>
        </w:rPr>
        <w:t>Approval of Accounts Payable</w:t>
      </w:r>
      <w:r>
        <w:rPr>
          <w:color w:val="000000"/>
          <w:sz w:val="20"/>
          <w:szCs w:val="20"/>
        </w:rPr>
        <w:t>.</w:t>
      </w:r>
    </w:p>
    <w:p w14:paraId="0000001B" w14:textId="77777777" w:rsidR="002021DA" w:rsidRDefault="002021DA">
      <w:pPr>
        <w:pBdr>
          <w:top w:val="nil"/>
          <w:left w:val="nil"/>
          <w:bottom w:val="nil"/>
          <w:right w:val="nil"/>
          <w:between w:val="nil"/>
        </w:pBdr>
        <w:ind w:left="360"/>
        <w:rPr>
          <w:color w:val="000000"/>
          <w:sz w:val="20"/>
          <w:szCs w:val="20"/>
        </w:rPr>
      </w:pPr>
    </w:p>
    <w:p w14:paraId="0000001C" w14:textId="77777777" w:rsidR="002021DA" w:rsidRDefault="00BB64B7">
      <w:pPr>
        <w:rPr>
          <w:b/>
          <w:sz w:val="20"/>
          <w:szCs w:val="20"/>
        </w:rPr>
      </w:pPr>
      <w:r>
        <w:rPr>
          <w:b/>
          <w:sz w:val="20"/>
          <w:szCs w:val="20"/>
        </w:rPr>
        <w:t xml:space="preserve">Councilor Henderson made a MOTION TO ACCEPT THE CONSENT AGENDA AS PRESENTED. Seconded by </w:t>
      </w:r>
      <w:r>
        <w:rPr>
          <w:sz w:val="20"/>
          <w:szCs w:val="20"/>
        </w:rPr>
        <w:t>Councilor Welch.</w:t>
      </w:r>
      <w:r>
        <w:rPr>
          <w:b/>
          <w:sz w:val="20"/>
          <w:szCs w:val="20"/>
        </w:rPr>
        <w:t xml:space="preserve">  </w:t>
      </w:r>
      <w:r>
        <w:rPr>
          <w:rFonts w:ascii="Century" w:eastAsia="Century" w:hAnsi="Century" w:cs="Century"/>
          <w:b/>
          <w:sz w:val="20"/>
          <w:szCs w:val="20"/>
        </w:rPr>
        <w:t>AYES -6, NOES - 0. Motion Carried.</w:t>
      </w:r>
    </w:p>
    <w:p w14:paraId="0000001D" w14:textId="77777777" w:rsidR="002021DA" w:rsidRDefault="002021DA">
      <w:pPr>
        <w:ind w:left="720"/>
        <w:rPr>
          <w:sz w:val="16"/>
          <w:szCs w:val="16"/>
        </w:rPr>
      </w:pPr>
    </w:p>
    <w:p w14:paraId="0000001E" w14:textId="77777777" w:rsidR="002021DA" w:rsidRDefault="00BB64B7">
      <w:pPr>
        <w:rPr>
          <w:rFonts w:ascii="Century" w:eastAsia="Century" w:hAnsi="Century" w:cs="Century"/>
          <w:sz w:val="20"/>
          <w:szCs w:val="20"/>
        </w:rPr>
      </w:pPr>
      <w:bookmarkStart w:id="8" w:name="_4d34og8" w:colFirst="0" w:colLast="0"/>
      <w:bookmarkEnd w:id="8"/>
      <w:r>
        <w:rPr>
          <w:b/>
          <w:sz w:val="20"/>
          <w:szCs w:val="20"/>
          <w:u w:val="single"/>
        </w:rPr>
        <w:t>NON-CONSENT AGENDA</w:t>
      </w:r>
    </w:p>
    <w:p w14:paraId="0000001F" w14:textId="77777777" w:rsidR="002021DA" w:rsidRDefault="00BB64B7">
      <w:pPr>
        <w:rPr>
          <w:rFonts w:ascii="Century" w:eastAsia="Century" w:hAnsi="Century" w:cs="Century"/>
          <w:b/>
          <w:sz w:val="20"/>
          <w:szCs w:val="20"/>
          <w:u w:val="single"/>
        </w:rPr>
      </w:pPr>
      <w:r>
        <w:rPr>
          <w:rFonts w:ascii="Century" w:eastAsia="Century" w:hAnsi="Century" w:cs="Century"/>
          <w:b/>
          <w:sz w:val="20"/>
          <w:szCs w:val="20"/>
          <w:u w:val="single"/>
        </w:rPr>
        <w:t>BUSINESS:</w:t>
      </w:r>
      <w:r>
        <w:rPr>
          <w:rFonts w:ascii="Century" w:eastAsia="Century" w:hAnsi="Century" w:cs="Century"/>
          <w:b/>
          <w:color w:val="FF0000"/>
          <w:sz w:val="20"/>
          <w:szCs w:val="20"/>
        </w:rPr>
        <w:t xml:space="preserve">                                              </w:t>
      </w:r>
    </w:p>
    <w:p w14:paraId="00000020" w14:textId="1365B4DA" w:rsidR="002021DA" w:rsidRDefault="00BB64B7">
      <w:pPr>
        <w:rPr>
          <w:rFonts w:ascii="Century" w:eastAsia="Century" w:hAnsi="Century" w:cs="Century"/>
          <w:b/>
          <w:sz w:val="16"/>
          <w:szCs w:val="16"/>
        </w:rPr>
      </w:pPr>
      <w:bookmarkStart w:id="9" w:name="_2s8eyo1" w:colFirst="0" w:colLast="0"/>
      <w:bookmarkEnd w:id="9"/>
      <w:r>
        <w:rPr>
          <w:rFonts w:ascii="Century" w:eastAsia="Century" w:hAnsi="Century" w:cs="Century"/>
          <w:sz w:val="20"/>
          <w:szCs w:val="20"/>
        </w:rPr>
        <w:t>A.  Brenda Gurney, BIG Insurance Compa</w:t>
      </w:r>
      <w:r>
        <w:rPr>
          <w:rFonts w:ascii="Century" w:eastAsia="Century" w:hAnsi="Century" w:cs="Century"/>
          <w:sz w:val="20"/>
          <w:szCs w:val="20"/>
        </w:rPr>
        <w:t xml:space="preserve">ny gave a presentation on a Group Term Life Insurance plan with Colonial Life. City Clerk Lyleen Jerome requested approval for Employee Group Term Life Insurance quote with Colonial Life. </w:t>
      </w:r>
      <w:r>
        <w:rPr>
          <w:rFonts w:ascii="Century" w:eastAsia="Century" w:hAnsi="Century" w:cs="Century"/>
          <w:b/>
          <w:sz w:val="20"/>
          <w:szCs w:val="20"/>
        </w:rPr>
        <w:t>Councilor Henderson made a</w:t>
      </w:r>
      <w:r>
        <w:rPr>
          <w:rFonts w:ascii="Century" w:eastAsia="Century" w:hAnsi="Century" w:cs="Century"/>
          <w:sz w:val="20"/>
          <w:szCs w:val="20"/>
        </w:rPr>
        <w:t xml:space="preserve"> </w:t>
      </w:r>
      <w:r>
        <w:rPr>
          <w:rFonts w:ascii="Century" w:eastAsia="Century" w:hAnsi="Century" w:cs="Century"/>
          <w:b/>
          <w:sz w:val="20"/>
          <w:szCs w:val="20"/>
        </w:rPr>
        <w:t xml:space="preserve">MOTION TO APPROVE THE EMPLOYEE TERM LIFE </w:t>
      </w:r>
      <w:r>
        <w:rPr>
          <w:rFonts w:ascii="Century" w:eastAsia="Century" w:hAnsi="Century" w:cs="Century"/>
          <w:b/>
          <w:sz w:val="20"/>
          <w:szCs w:val="20"/>
        </w:rPr>
        <w:t>INSURANCE QUOTE WITH COLONIAL LIFE AND FOR THE MAYOR TO SIGN.</w:t>
      </w:r>
      <w:r>
        <w:rPr>
          <w:rFonts w:ascii="Century" w:eastAsia="Century" w:hAnsi="Century" w:cs="Century"/>
          <w:b/>
          <w:sz w:val="20"/>
          <w:szCs w:val="20"/>
        </w:rPr>
        <w:t xml:space="preserve"> Seconded by Councilor Welch. Roll call vote. COUNCIL PRESIDENT NEBEKER – AYE, COUNCILOR HENDERSON – AYE, COUNCILOR RESINKIN – AYE, COUNCILOR SORENSON – AYE, COUNCILOR WELCH – AYE. COUNCILOR BUT</w:t>
      </w:r>
      <w:r>
        <w:rPr>
          <w:rFonts w:ascii="Century" w:eastAsia="Century" w:hAnsi="Century" w:cs="Century"/>
          <w:b/>
          <w:sz w:val="20"/>
          <w:szCs w:val="20"/>
        </w:rPr>
        <w:t>LER – AYE. Motion Carried.</w:t>
      </w:r>
    </w:p>
    <w:p w14:paraId="00000021" w14:textId="77777777" w:rsidR="002021DA" w:rsidRDefault="00BB64B7">
      <w:pPr>
        <w:rPr>
          <w:rFonts w:ascii="Century" w:eastAsia="Century" w:hAnsi="Century" w:cs="Century"/>
          <w:sz w:val="20"/>
          <w:szCs w:val="20"/>
        </w:rPr>
      </w:pPr>
      <w:r>
        <w:rPr>
          <w:rFonts w:ascii="Century" w:eastAsia="Century" w:hAnsi="Century" w:cs="Century"/>
          <w:sz w:val="20"/>
          <w:szCs w:val="20"/>
        </w:rPr>
        <w:t xml:space="preserve">           </w:t>
      </w:r>
    </w:p>
    <w:p w14:paraId="00000022" w14:textId="5015613A" w:rsidR="002021DA" w:rsidRDefault="00BB64B7">
      <w:pPr>
        <w:rPr>
          <w:rFonts w:ascii="Century" w:eastAsia="Century" w:hAnsi="Century" w:cs="Century"/>
          <w:b/>
          <w:sz w:val="16"/>
          <w:szCs w:val="16"/>
        </w:rPr>
      </w:pPr>
      <w:r>
        <w:rPr>
          <w:rFonts w:ascii="Century" w:eastAsia="Century" w:hAnsi="Century" w:cs="Century"/>
          <w:sz w:val="20"/>
          <w:szCs w:val="20"/>
        </w:rPr>
        <w:t xml:space="preserve">B.  Lyleen Jerome, City Clerk requested approval for the 2020 Financial Service Contract with </w:t>
      </w:r>
      <w:proofErr w:type="spellStart"/>
      <w:r>
        <w:rPr>
          <w:rFonts w:ascii="Century" w:eastAsia="Century" w:hAnsi="Century" w:cs="Century"/>
          <w:sz w:val="20"/>
          <w:szCs w:val="20"/>
        </w:rPr>
        <w:t>Zwygart</w:t>
      </w:r>
      <w:proofErr w:type="spellEnd"/>
      <w:r>
        <w:rPr>
          <w:rFonts w:ascii="Century" w:eastAsia="Century" w:hAnsi="Century" w:cs="Century"/>
          <w:sz w:val="20"/>
          <w:szCs w:val="20"/>
        </w:rPr>
        <w:t xml:space="preserve"> John CPA. </w:t>
      </w:r>
      <w:r>
        <w:rPr>
          <w:rFonts w:ascii="Century" w:eastAsia="Century" w:hAnsi="Century" w:cs="Century"/>
          <w:b/>
          <w:sz w:val="20"/>
          <w:szCs w:val="20"/>
        </w:rPr>
        <w:t>Councilor Henderson made a MOTION TO APPROVE THE 2020 FINANCIAL SERVICE CONTRACT WITH ZWYGART JOHN CPA for</w:t>
      </w:r>
      <w:r>
        <w:rPr>
          <w:rFonts w:ascii="Century" w:eastAsia="Century" w:hAnsi="Century" w:cs="Century"/>
          <w:b/>
          <w:sz w:val="20"/>
          <w:szCs w:val="20"/>
        </w:rPr>
        <w:t xml:space="preserve"> $9100 AND FOR THE MAYOR TO SIGN. Sec</w:t>
      </w:r>
      <w:r>
        <w:rPr>
          <w:rFonts w:ascii="Century" w:eastAsia="Century" w:hAnsi="Century" w:cs="Century"/>
          <w:b/>
          <w:sz w:val="20"/>
          <w:szCs w:val="20"/>
        </w:rPr>
        <w:t>onded by Councilor Sorenson. Roll call vote. COUNCIL PRESIDENT NEBEKER – AYE, COUNCILOR HENDERSON – AYE, COUNCILOR RESINKIN – AYE, COUNCILOR SORENSON – AYE, COUNCILOR WELCH – AYE. COUNCILOR BUTLER – AYE. Motion Carried.</w:t>
      </w:r>
    </w:p>
    <w:p w14:paraId="00000023" w14:textId="77777777" w:rsidR="002021DA" w:rsidRDefault="00BB64B7">
      <w:pPr>
        <w:rPr>
          <w:rFonts w:ascii="Century" w:eastAsia="Century" w:hAnsi="Century" w:cs="Century"/>
          <w:sz w:val="20"/>
          <w:szCs w:val="20"/>
        </w:rPr>
      </w:pPr>
      <w:r>
        <w:rPr>
          <w:rFonts w:ascii="Century" w:eastAsia="Century" w:hAnsi="Century" w:cs="Century"/>
          <w:sz w:val="20"/>
          <w:szCs w:val="20"/>
        </w:rPr>
        <w:t xml:space="preserve">           </w:t>
      </w:r>
    </w:p>
    <w:p w14:paraId="00000024" w14:textId="77777777" w:rsidR="002021DA" w:rsidRDefault="00BB64B7">
      <w:pPr>
        <w:rPr>
          <w:rFonts w:ascii="Century" w:eastAsia="Century" w:hAnsi="Century" w:cs="Century"/>
          <w:b/>
          <w:sz w:val="20"/>
          <w:szCs w:val="20"/>
        </w:rPr>
      </w:pPr>
      <w:r>
        <w:rPr>
          <w:rFonts w:ascii="Century" w:eastAsia="Century" w:hAnsi="Century" w:cs="Century"/>
          <w:sz w:val="20"/>
          <w:szCs w:val="20"/>
        </w:rPr>
        <w:t>C.  Clint Seamons, Publi</w:t>
      </w:r>
      <w:r>
        <w:rPr>
          <w:rFonts w:ascii="Century" w:eastAsia="Century" w:hAnsi="Century" w:cs="Century"/>
          <w:sz w:val="20"/>
          <w:szCs w:val="20"/>
        </w:rPr>
        <w:t xml:space="preserve">c Works Director requested approval of the Hawthorn Lift Station Addendum. </w:t>
      </w:r>
      <w:r>
        <w:rPr>
          <w:rFonts w:ascii="Century" w:eastAsia="Century" w:hAnsi="Century" w:cs="Century"/>
          <w:b/>
          <w:sz w:val="20"/>
          <w:szCs w:val="20"/>
        </w:rPr>
        <w:t>Councilor Henderson made a MOTION TO APPROVE THE HAWTHORN LIFT STATION ADDENDUM IN THE AMOUNT OF $26,600 AND FOR THE MAYOR TO SIGN. Seconded by Councilor Welch. Roll call vote. COUN</w:t>
      </w:r>
      <w:r>
        <w:rPr>
          <w:rFonts w:ascii="Century" w:eastAsia="Century" w:hAnsi="Century" w:cs="Century"/>
          <w:b/>
          <w:sz w:val="20"/>
          <w:szCs w:val="20"/>
        </w:rPr>
        <w:t>CIL PRESIDENT NEBEKER – RECUSED, COUNCILOR HENDERSON – AYE, COUNCILOR RESINKIN – AYE, COUNCILOR SORENSON – AYE, COUNCILOR WELCH – AYE. COUNCILOR BUTLER – AYE. Motion Carried.</w:t>
      </w:r>
    </w:p>
    <w:p w14:paraId="00000025" w14:textId="77777777" w:rsidR="002021DA" w:rsidRDefault="00BB64B7">
      <w:pPr>
        <w:rPr>
          <w:rFonts w:ascii="Century" w:eastAsia="Century" w:hAnsi="Century" w:cs="Century"/>
          <w:sz w:val="20"/>
          <w:szCs w:val="20"/>
        </w:rPr>
      </w:pPr>
      <w:r>
        <w:rPr>
          <w:rFonts w:ascii="Century" w:eastAsia="Century" w:hAnsi="Century" w:cs="Century"/>
          <w:sz w:val="20"/>
          <w:szCs w:val="20"/>
        </w:rPr>
        <w:t xml:space="preserve">        </w:t>
      </w:r>
    </w:p>
    <w:p w14:paraId="00000026" w14:textId="77777777" w:rsidR="002021DA" w:rsidRDefault="00BB64B7">
      <w:pPr>
        <w:rPr>
          <w:rFonts w:ascii="Century" w:eastAsia="Century" w:hAnsi="Century" w:cs="Century"/>
          <w:b/>
          <w:sz w:val="20"/>
          <w:szCs w:val="20"/>
          <w:u w:val="single"/>
        </w:rPr>
      </w:pPr>
      <w:r>
        <w:rPr>
          <w:rFonts w:ascii="Century" w:eastAsia="Century" w:hAnsi="Century" w:cs="Century"/>
          <w:b/>
          <w:sz w:val="20"/>
          <w:szCs w:val="20"/>
          <w:u w:val="single"/>
        </w:rPr>
        <w:t>DEPARTMENT/ ACTIVITY REPORTS</w:t>
      </w:r>
    </w:p>
    <w:p w14:paraId="00000027" w14:textId="77777777" w:rsidR="002021DA" w:rsidRDefault="00BB64B7">
      <w:pPr>
        <w:rPr>
          <w:rFonts w:ascii="Century" w:eastAsia="Century" w:hAnsi="Century" w:cs="Century"/>
          <w:b/>
          <w:sz w:val="20"/>
          <w:szCs w:val="20"/>
          <w:u w:val="single"/>
        </w:rPr>
      </w:pPr>
      <w:bookmarkStart w:id="10" w:name="_17dp8vu" w:colFirst="0" w:colLast="0"/>
      <w:bookmarkEnd w:id="10"/>
      <w:r>
        <w:rPr>
          <w:rFonts w:ascii="Century" w:eastAsia="Century" w:hAnsi="Century" w:cs="Century"/>
          <w:b/>
          <w:sz w:val="20"/>
          <w:szCs w:val="20"/>
        </w:rPr>
        <w:t xml:space="preserve">A.  Building Official/City Planner – </w:t>
      </w:r>
      <w:r>
        <w:rPr>
          <w:rFonts w:ascii="Century" w:eastAsia="Century" w:hAnsi="Century" w:cs="Century"/>
          <w:sz w:val="20"/>
          <w:szCs w:val="20"/>
        </w:rPr>
        <w:t>Director Brian Sullivan – No report</w:t>
      </w:r>
    </w:p>
    <w:p w14:paraId="00000028" w14:textId="77777777" w:rsidR="002021DA" w:rsidRDefault="00BB64B7">
      <w:pPr>
        <w:rPr>
          <w:rFonts w:ascii="Century" w:eastAsia="Century" w:hAnsi="Century" w:cs="Century"/>
          <w:sz w:val="20"/>
          <w:szCs w:val="20"/>
        </w:rPr>
      </w:pPr>
      <w:bookmarkStart w:id="11" w:name="_3rdcrjn" w:colFirst="0" w:colLast="0"/>
      <w:bookmarkEnd w:id="11"/>
      <w:r>
        <w:rPr>
          <w:rFonts w:ascii="Century" w:eastAsia="Century" w:hAnsi="Century" w:cs="Century"/>
          <w:b/>
          <w:sz w:val="20"/>
          <w:szCs w:val="20"/>
        </w:rPr>
        <w:t>B.  City Clerk</w:t>
      </w:r>
      <w:r>
        <w:rPr>
          <w:rFonts w:ascii="Century" w:eastAsia="Century" w:hAnsi="Century" w:cs="Century"/>
          <w:sz w:val="20"/>
          <w:szCs w:val="20"/>
        </w:rPr>
        <w:t xml:space="preserve"> – Lyleen Jerome – Gave report</w:t>
      </w:r>
    </w:p>
    <w:p w14:paraId="00000029" w14:textId="77777777" w:rsidR="002021DA" w:rsidRDefault="00BB64B7">
      <w:pPr>
        <w:rPr>
          <w:rFonts w:ascii="Century" w:eastAsia="Century" w:hAnsi="Century" w:cs="Century"/>
          <w:sz w:val="20"/>
          <w:szCs w:val="20"/>
        </w:rPr>
      </w:pPr>
      <w:r>
        <w:rPr>
          <w:rFonts w:ascii="Century" w:eastAsia="Century" w:hAnsi="Century" w:cs="Century"/>
          <w:b/>
          <w:sz w:val="20"/>
          <w:szCs w:val="20"/>
        </w:rPr>
        <w:t xml:space="preserve">C.  Fire </w:t>
      </w:r>
      <w:r>
        <w:rPr>
          <w:rFonts w:ascii="Century" w:eastAsia="Century" w:hAnsi="Century" w:cs="Century"/>
          <w:sz w:val="20"/>
          <w:szCs w:val="20"/>
        </w:rPr>
        <w:t>– Chief Curt Christensen – Gave report</w:t>
      </w:r>
    </w:p>
    <w:p w14:paraId="0000002A" w14:textId="77777777" w:rsidR="002021DA" w:rsidRDefault="00BB64B7">
      <w:pPr>
        <w:rPr>
          <w:rFonts w:ascii="Century" w:eastAsia="Century" w:hAnsi="Century" w:cs="Century"/>
          <w:b/>
          <w:sz w:val="20"/>
          <w:szCs w:val="20"/>
        </w:rPr>
      </w:pPr>
      <w:r>
        <w:rPr>
          <w:rFonts w:ascii="Century" w:eastAsia="Century" w:hAnsi="Century" w:cs="Century"/>
          <w:b/>
          <w:sz w:val="20"/>
          <w:szCs w:val="20"/>
        </w:rPr>
        <w:t xml:space="preserve">D.  Library </w:t>
      </w:r>
      <w:r>
        <w:rPr>
          <w:rFonts w:ascii="Century" w:eastAsia="Century" w:hAnsi="Century" w:cs="Century"/>
          <w:sz w:val="20"/>
          <w:szCs w:val="20"/>
        </w:rPr>
        <w:t>– Director Alyce Kelley – Gave report</w:t>
      </w:r>
    </w:p>
    <w:p w14:paraId="0000002B" w14:textId="77777777" w:rsidR="002021DA" w:rsidRDefault="00BB64B7">
      <w:pPr>
        <w:rPr>
          <w:rFonts w:ascii="Century" w:eastAsia="Century" w:hAnsi="Century" w:cs="Century"/>
          <w:sz w:val="20"/>
          <w:szCs w:val="20"/>
        </w:rPr>
      </w:pPr>
      <w:r>
        <w:rPr>
          <w:rFonts w:ascii="Century" w:eastAsia="Century" w:hAnsi="Century" w:cs="Century"/>
          <w:b/>
          <w:sz w:val="20"/>
          <w:szCs w:val="20"/>
        </w:rPr>
        <w:t xml:space="preserve">E.  Police – </w:t>
      </w:r>
      <w:r>
        <w:rPr>
          <w:rFonts w:ascii="Century" w:eastAsia="Century" w:hAnsi="Century" w:cs="Century"/>
          <w:sz w:val="20"/>
          <w:szCs w:val="20"/>
        </w:rPr>
        <w:t>Chief Steve Kunka – Gave re</w:t>
      </w:r>
      <w:r>
        <w:rPr>
          <w:rFonts w:ascii="Century" w:eastAsia="Century" w:hAnsi="Century" w:cs="Century"/>
          <w:sz w:val="20"/>
          <w:szCs w:val="20"/>
        </w:rPr>
        <w:t>port</w:t>
      </w:r>
    </w:p>
    <w:p w14:paraId="0000002C" w14:textId="77777777" w:rsidR="002021DA" w:rsidRDefault="00BB64B7">
      <w:pPr>
        <w:rPr>
          <w:rFonts w:ascii="Century" w:eastAsia="Century" w:hAnsi="Century" w:cs="Century"/>
          <w:sz w:val="20"/>
          <w:szCs w:val="20"/>
        </w:rPr>
      </w:pPr>
      <w:r>
        <w:rPr>
          <w:rFonts w:ascii="Century" w:eastAsia="Century" w:hAnsi="Century" w:cs="Century"/>
          <w:b/>
          <w:sz w:val="20"/>
          <w:szCs w:val="20"/>
        </w:rPr>
        <w:t>F.  Public Works</w:t>
      </w:r>
      <w:r>
        <w:rPr>
          <w:rFonts w:ascii="Century" w:eastAsia="Century" w:hAnsi="Century" w:cs="Century"/>
          <w:sz w:val="20"/>
          <w:szCs w:val="20"/>
        </w:rPr>
        <w:t xml:space="preserve"> – Director Clint Seamons – Gave report</w:t>
      </w:r>
    </w:p>
    <w:p w14:paraId="0000002D" w14:textId="77777777" w:rsidR="002021DA" w:rsidRDefault="00BB64B7">
      <w:pPr>
        <w:rPr>
          <w:rFonts w:ascii="Century" w:eastAsia="Century" w:hAnsi="Century" w:cs="Century"/>
          <w:sz w:val="20"/>
          <w:szCs w:val="20"/>
        </w:rPr>
      </w:pPr>
      <w:bookmarkStart w:id="12" w:name="_26in1rg" w:colFirst="0" w:colLast="0"/>
      <w:bookmarkEnd w:id="12"/>
      <w:r>
        <w:rPr>
          <w:rFonts w:ascii="Century" w:eastAsia="Century" w:hAnsi="Century" w:cs="Century"/>
          <w:b/>
          <w:sz w:val="20"/>
          <w:szCs w:val="20"/>
        </w:rPr>
        <w:t>G.  Systems Administrator</w:t>
      </w:r>
      <w:r>
        <w:rPr>
          <w:rFonts w:ascii="Century" w:eastAsia="Century" w:hAnsi="Century" w:cs="Century"/>
          <w:sz w:val="20"/>
          <w:szCs w:val="20"/>
        </w:rPr>
        <w:t xml:space="preserve"> – Director Mike Knittel – Gave report.</w:t>
      </w:r>
    </w:p>
    <w:p w14:paraId="0000002E" w14:textId="77777777" w:rsidR="002021DA" w:rsidRDefault="00BB64B7">
      <w:pPr>
        <w:rPr>
          <w:rFonts w:ascii="Century" w:eastAsia="Century" w:hAnsi="Century" w:cs="Century"/>
          <w:sz w:val="20"/>
          <w:szCs w:val="20"/>
        </w:rPr>
      </w:pPr>
      <w:r>
        <w:rPr>
          <w:rFonts w:ascii="Century" w:eastAsia="Century" w:hAnsi="Century" w:cs="Century"/>
          <w:b/>
          <w:sz w:val="20"/>
          <w:szCs w:val="20"/>
        </w:rPr>
        <w:t>H.  Engineer</w:t>
      </w:r>
    </w:p>
    <w:p w14:paraId="0000002F" w14:textId="77777777" w:rsidR="002021DA" w:rsidRDefault="002021DA">
      <w:pPr>
        <w:rPr>
          <w:sz w:val="20"/>
          <w:szCs w:val="20"/>
        </w:rPr>
      </w:pPr>
    </w:p>
    <w:p w14:paraId="00000031" w14:textId="5F3FDFE3" w:rsidR="002021DA" w:rsidRDefault="00BB64B7">
      <w:pPr>
        <w:rPr>
          <w:sz w:val="16"/>
          <w:szCs w:val="16"/>
        </w:rPr>
      </w:pPr>
      <w:r>
        <w:rPr>
          <w:b/>
          <w:sz w:val="20"/>
          <w:szCs w:val="20"/>
        </w:rPr>
        <w:t>Councilor Sorenson made a</w:t>
      </w:r>
      <w:r>
        <w:rPr>
          <w:sz w:val="20"/>
          <w:szCs w:val="20"/>
        </w:rPr>
        <w:t xml:space="preserve"> </w:t>
      </w:r>
      <w:r>
        <w:rPr>
          <w:b/>
          <w:sz w:val="20"/>
          <w:szCs w:val="20"/>
        </w:rPr>
        <w:t>MOTION TO ADJOURN. Seconded by Councilor Henderson. 6 – AYES, 0 – NOES.  Motion Carried.</w:t>
      </w:r>
      <w:bookmarkStart w:id="13" w:name="_lnxbz9" w:colFirst="0" w:colLast="0"/>
      <w:bookmarkEnd w:id="13"/>
    </w:p>
    <w:p w14:paraId="00000032" w14:textId="77777777" w:rsidR="002021DA" w:rsidRDefault="00BB64B7">
      <w:pPr>
        <w:rPr>
          <w:sz w:val="20"/>
          <w:szCs w:val="20"/>
        </w:rPr>
      </w:pPr>
      <w:r>
        <w:rPr>
          <w:sz w:val="20"/>
          <w:szCs w:val="20"/>
        </w:rPr>
        <w:lastRenderedPageBreak/>
        <w:t>Meeting Adjourned at 7:39p.m.</w:t>
      </w:r>
    </w:p>
    <w:p w14:paraId="00000033" w14:textId="77777777" w:rsidR="002021DA" w:rsidRDefault="002021DA">
      <w:pPr>
        <w:rPr>
          <w:sz w:val="20"/>
          <w:szCs w:val="20"/>
        </w:rPr>
      </w:pPr>
    </w:p>
    <w:p w14:paraId="00000034" w14:textId="77777777" w:rsidR="002021DA" w:rsidRDefault="002021DA">
      <w:pPr>
        <w:rPr>
          <w:sz w:val="20"/>
          <w:szCs w:val="20"/>
        </w:rPr>
      </w:pPr>
    </w:p>
    <w:p w14:paraId="00000035" w14:textId="77777777" w:rsidR="002021DA" w:rsidRDefault="002021DA">
      <w:pPr>
        <w:rPr>
          <w:sz w:val="20"/>
          <w:szCs w:val="20"/>
        </w:rPr>
      </w:pPr>
    </w:p>
    <w:p w14:paraId="00000036" w14:textId="77777777" w:rsidR="002021DA" w:rsidRDefault="002021DA">
      <w:pPr>
        <w:rPr>
          <w:sz w:val="20"/>
          <w:szCs w:val="20"/>
        </w:rPr>
      </w:pPr>
    </w:p>
    <w:p w14:paraId="00000037" w14:textId="77777777" w:rsidR="002021DA" w:rsidRDefault="00BB64B7">
      <w:pPr>
        <w:rPr>
          <w:sz w:val="20"/>
          <w:szCs w:val="20"/>
        </w:rPr>
      </w:pPr>
      <w:r>
        <w:rPr>
          <w:sz w:val="20"/>
          <w:szCs w:val="20"/>
        </w:rPr>
        <w:t xml:space="preserve">__________________________________            </w:t>
      </w:r>
      <w:r>
        <w:rPr>
          <w:sz w:val="20"/>
          <w:szCs w:val="20"/>
        </w:rPr>
        <w:tab/>
        <w:t xml:space="preserve"> __________________________________</w:t>
      </w:r>
    </w:p>
    <w:p w14:paraId="00000038" w14:textId="77777777" w:rsidR="002021DA" w:rsidRDefault="00BB64B7">
      <w:pPr>
        <w:rPr>
          <w:sz w:val="20"/>
          <w:szCs w:val="20"/>
        </w:rPr>
      </w:pPr>
      <w:r>
        <w:rPr>
          <w:b/>
          <w:sz w:val="20"/>
          <w:szCs w:val="20"/>
        </w:rPr>
        <w:t>Mayor Gordon Petrie</w:t>
      </w:r>
      <w:r>
        <w:rPr>
          <w:b/>
          <w:sz w:val="20"/>
          <w:szCs w:val="20"/>
        </w:rPr>
        <w:tab/>
      </w:r>
      <w:r>
        <w:rPr>
          <w:b/>
          <w:sz w:val="20"/>
          <w:szCs w:val="20"/>
        </w:rPr>
        <w:tab/>
      </w:r>
      <w:r>
        <w:rPr>
          <w:b/>
          <w:sz w:val="20"/>
          <w:szCs w:val="20"/>
        </w:rPr>
        <w:tab/>
      </w:r>
      <w:r>
        <w:rPr>
          <w:b/>
          <w:sz w:val="20"/>
          <w:szCs w:val="20"/>
        </w:rPr>
        <w:tab/>
      </w:r>
      <w:r>
        <w:rPr>
          <w:b/>
          <w:sz w:val="20"/>
          <w:szCs w:val="20"/>
        </w:rPr>
        <w:tab/>
        <w:t>Lyleen Jerome, City Clerk</w:t>
      </w:r>
    </w:p>
    <w:sectPr w:rsidR="002021DA">
      <w:headerReference w:type="even" r:id="rId7"/>
      <w:headerReference w:type="default" r:id="rId8"/>
      <w:footerReference w:type="even" r:id="rId9"/>
      <w:footerReference w:type="default" r:id="rId10"/>
      <w:headerReference w:type="first" r:id="rId11"/>
      <w:footerReference w:type="first" r:id="rId12"/>
      <w:pgSz w:w="12240" w:h="2016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36811" w14:textId="77777777" w:rsidR="00000000" w:rsidRDefault="00BB64B7">
      <w:r>
        <w:separator/>
      </w:r>
    </w:p>
  </w:endnote>
  <w:endnote w:type="continuationSeparator" w:id="0">
    <w:p w14:paraId="1DE97597" w14:textId="77777777" w:rsidR="00000000" w:rsidRDefault="00B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1" w14:textId="77777777" w:rsidR="002021DA" w:rsidRDefault="00BB64B7">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42" w14:textId="77777777" w:rsidR="002021DA" w:rsidRDefault="00BB64B7">
    <w:pPr>
      <w:pBdr>
        <w:top w:val="nil"/>
        <w:left w:val="nil"/>
        <w:bottom w:val="nil"/>
        <w:right w:val="nil"/>
        <w:between w:val="single" w:sz="4" w:space="1" w:color="4F81BD"/>
      </w:pBdr>
      <w:tabs>
        <w:tab w:val="center" w:pos="4680"/>
        <w:tab w:val="right" w:pos="9360"/>
      </w:tabs>
      <w:spacing w:line="276" w:lineRule="auto"/>
      <w:ind w:right="360"/>
      <w:jc w:val="center"/>
      <w:rPr>
        <w:rFonts w:ascii="Cambria" w:eastAsia="Cambria" w:hAnsi="Cambria" w:cs="Cambria"/>
        <w:color w:val="000000"/>
      </w:rPr>
    </w:pPr>
    <w:r>
      <w:rPr>
        <w:rFonts w:ascii="Cambria" w:eastAsia="Cambria" w:hAnsi="Cambria" w:cs="Cambria"/>
        <w:color w:val="000000"/>
      </w:rPr>
      <w:t>[Type the document title]</w:t>
    </w:r>
  </w:p>
  <w:p w14:paraId="00000043" w14:textId="77777777" w:rsidR="002021DA" w:rsidRDefault="00BB64B7">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44" w14:textId="77777777" w:rsidR="002021DA" w:rsidRDefault="002021D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6" w14:textId="77777777" w:rsidR="002021DA" w:rsidRDefault="002021DA">
    <w:pPr>
      <w:pBdr>
        <w:top w:val="nil"/>
        <w:left w:val="nil"/>
        <w:bottom w:val="nil"/>
        <w:right w:val="nil"/>
        <w:between w:val="nil"/>
      </w:pBdr>
      <w:tabs>
        <w:tab w:val="center" w:pos="4680"/>
        <w:tab w:val="right" w:pos="9360"/>
      </w:tabs>
      <w:jc w:val="right"/>
      <w:rPr>
        <w:color w:val="000000"/>
      </w:rPr>
    </w:pPr>
  </w:p>
  <w:p w14:paraId="00000047" w14:textId="77777777" w:rsidR="002021DA" w:rsidRDefault="002021DA">
    <w:pPr>
      <w:pBdr>
        <w:top w:val="nil"/>
        <w:left w:val="nil"/>
        <w:bottom w:val="nil"/>
        <w:right w:val="nil"/>
        <w:between w:val="nil"/>
      </w:pBdr>
      <w:tabs>
        <w:tab w:val="center" w:pos="4680"/>
        <w:tab w:val="right" w:pos="9360"/>
      </w:tabs>
      <w:ind w:firstLine="3600"/>
      <w:rPr>
        <w:color w:val="000000"/>
      </w:rPr>
    </w:pPr>
  </w:p>
  <w:p w14:paraId="00000048" w14:textId="77777777" w:rsidR="002021DA" w:rsidRDefault="002021DA">
    <w:pPr>
      <w:pBdr>
        <w:top w:val="nil"/>
        <w:left w:val="nil"/>
        <w:bottom w:val="nil"/>
        <w:right w:val="nil"/>
        <w:between w:val="nil"/>
      </w:pBdr>
      <w:tabs>
        <w:tab w:val="center" w:pos="4680"/>
        <w:tab w:val="right" w:pos="9360"/>
      </w:tabs>
      <w:ind w:firstLine="360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5" w14:textId="77777777" w:rsidR="002021DA" w:rsidRDefault="002021D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B3240" w14:textId="77777777" w:rsidR="00000000" w:rsidRDefault="00BB64B7">
      <w:r>
        <w:separator/>
      </w:r>
    </w:p>
  </w:footnote>
  <w:footnote w:type="continuationSeparator" w:id="0">
    <w:p w14:paraId="340372C4" w14:textId="77777777" w:rsidR="00000000" w:rsidRDefault="00BB6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C" w14:textId="77777777" w:rsidR="002021DA" w:rsidRDefault="00BB64B7">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document title]</w:t>
    </w:r>
  </w:p>
  <w:p w14:paraId="0000003D" w14:textId="77777777" w:rsidR="002021DA" w:rsidRDefault="00BB64B7">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3E" w14:textId="77777777" w:rsidR="002021DA" w:rsidRDefault="00BB64B7">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3F" w14:textId="77777777" w:rsidR="002021DA" w:rsidRDefault="002021DA">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9" w14:textId="77777777" w:rsidR="002021DA" w:rsidRDefault="00BB64B7">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City of Emmett Council Meeting</w:t>
    </w:r>
  </w:p>
  <w:p w14:paraId="0000003A" w14:textId="77777777" w:rsidR="002021DA" w:rsidRDefault="00BB64B7">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rPr>
      <w:t>June 23, 2020</w:t>
    </w:r>
  </w:p>
  <w:p w14:paraId="0000003B" w14:textId="77777777" w:rsidR="002021DA" w:rsidRDefault="002021DA">
    <w:pPr>
      <w:pBdr>
        <w:top w:val="nil"/>
        <w:left w:val="nil"/>
        <w:bottom w:val="nil"/>
        <w:right w:val="nil"/>
        <w:between w:val="nil"/>
      </w:pBdr>
      <w:tabs>
        <w:tab w:val="center" w:pos="4680"/>
        <w:tab w:val="right" w:pos="936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0" w14:textId="77777777" w:rsidR="002021DA" w:rsidRDefault="002021D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16F53"/>
    <w:multiLevelType w:val="multilevel"/>
    <w:tmpl w:val="47B0997A"/>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1DA"/>
    <w:rsid w:val="002021DA"/>
    <w:rsid w:val="00BB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FC8D3"/>
  <w15:docId w15:val="{2C9C6B1A-22D9-428C-8411-87EDB526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style>
  <w:style w:type="paragraph" w:styleId="Heading2">
    <w:name w:val="heading 2"/>
    <w:basedOn w:val="Normal"/>
    <w:next w:val="Normal"/>
    <w:uiPriority w:val="9"/>
    <w:semiHidden/>
    <w:unhideWhenUse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1"/>
    </w:pPr>
  </w:style>
  <w:style w:type="paragraph" w:styleId="Heading3">
    <w:name w:val="heading 3"/>
    <w:basedOn w:val="Normal"/>
    <w:next w:val="Normal"/>
    <w:uiPriority w:val="9"/>
    <w:semiHidden/>
    <w:unhideWhenUsed/>
    <w:qFormat/>
    <w:pPr>
      <w:keepNext/>
      <w:spacing w:before="240" w:after="60"/>
      <w:ind w:left="144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ind w:left="216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spacing w:before="240" w:after="60"/>
      <w:ind w:left="288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ind w:left="360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96"/>
      <w:szCs w:val="9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615</Words>
  <Characters>3512</Characters>
  <Application>Microsoft Office Word</Application>
  <DocSecurity>4</DocSecurity>
  <Lines>29</Lines>
  <Paragraphs>8</Paragraphs>
  <ScaleCrop>false</ScaleCrop>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Johnson</dc:creator>
  <cp:lastModifiedBy>Stephanie Johnson</cp:lastModifiedBy>
  <cp:revision>2</cp:revision>
  <dcterms:created xsi:type="dcterms:W3CDTF">2020-06-25T17:07:00Z</dcterms:created>
  <dcterms:modified xsi:type="dcterms:W3CDTF">2020-06-25T17:07:00Z</dcterms:modified>
</cp:coreProperties>
</file>